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1871E" w14:textId="77777777" w:rsidR="00555F23" w:rsidRDefault="00555F23">
      <w:pPr>
        <w:rPr>
          <w:rFonts w:ascii="Montserrat Light" w:hAnsi="Montserrat Light"/>
          <w:sz w:val="21"/>
          <w:szCs w:val="21"/>
        </w:rPr>
      </w:pPr>
    </w:p>
    <w:p w14:paraId="79097079" w14:textId="77777777" w:rsidR="00C43AC0" w:rsidRPr="001D627E" w:rsidRDefault="00555F23">
      <w:pPr>
        <w:rPr>
          <w:rFonts w:ascii="Montserrat Light" w:hAnsi="Montserrat Light"/>
          <w:b/>
          <w:sz w:val="21"/>
          <w:szCs w:val="21"/>
        </w:rPr>
      </w:pPr>
      <w:r w:rsidRPr="001D627E">
        <w:rPr>
          <w:rFonts w:ascii="Montserrat Light" w:hAnsi="Montserrat Light"/>
          <w:b/>
          <w:sz w:val="21"/>
          <w:szCs w:val="21"/>
        </w:rPr>
        <w:t>FOR IMMEDIATE RELEASE</w:t>
      </w:r>
    </w:p>
    <w:p w14:paraId="7A2CC558" w14:textId="77777777" w:rsidR="00555F23" w:rsidRPr="00F8750F" w:rsidRDefault="00555F23">
      <w:pPr>
        <w:rPr>
          <w:rFonts w:ascii="Montserrat Light" w:hAnsi="Montserrat Light"/>
        </w:rPr>
      </w:pPr>
    </w:p>
    <w:p w14:paraId="229BB6AF" w14:textId="012ABF81" w:rsidR="00555F23" w:rsidRPr="00F8750F" w:rsidRDefault="00B4266D" w:rsidP="00555F23">
      <w:pPr>
        <w:jc w:val="center"/>
        <w:rPr>
          <w:rFonts w:ascii="Montserrat Light" w:hAnsi="Montserrat Light"/>
          <w:b/>
          <w:bCs/>
        </w:rPr>
      </w:pPr>
      <w:r>
        <w:rPr>
          <w:rFonts w:ascii="Montserrat Light" w:hAnsi="Montserrat Light"/>
          <w:b/>
          <w:bCs/>
        </w:rPr>
        <w:t>THREE ARTISTS FROM SAUDI</w:t>
      </w:r>
      <w:r w:rsidR="00555F23" w:rsidRPr="00F8750F">
        <w:rPr>
          <w:rFonts w:ascii="Montserrat Light" w:hAnsi="Montserrat Light"/>
          <w:b/>
          <w:bCs/>
        </w:rPr>
        <w:t xml:space="preserve"> </w:t>
      </w:r>
      <w:r w:rsidR="001D627E">
        <w:rPr>
          <w:rFonts w:ascii="Montserrat Light" w:hAnsi="Montserrat Light"/>
          <w:b/>
          <w:bCs/>
        </w:rPr>
        <w:t xml:space="preserve">ARABIA </w:t>
      </w:r>
      <w:r w:rsidR="003576CC">
        <w:rPr>
          <w:rFonts w:ascii="Montserrat Light" w:hAnsi="Montserrat Light"/>
          <w:b/>
          <w:bCs/>
        </w:rPr>
        <w:t xml:space="preserve">TO </w:t>
      </w:r>
      <w:r>
        <w:rPr>
          <w:rFonts w:ascii="Montserrat Light" w:hAnsi="Montserrat Light"/>
          <w:b/>
          <w:bCs/>
        </w:rPr>
        <w:t xml:space="preserve">PARTICIPATE IN SOUTH AMERICA’S LARGEST ART </w:t>
      </w:r>
      <w:r w:rsidR="00FF17DD" w:rsidRPr="0008677E">
        <w:rPr>
          <w:rFonts w:ascii="Montserrat Light" w:hAnsi="Montserrat Light"/>
          <w:b/>
          <w:bCs/>
          <w:color w:val="000000" w:themeColor="text1"/>
        </w:rPr>
        <w:t>B</w:t>
      </w:r>
      <w:r w:rsidR="0008677E" w:rsidRPr="0008677E">
        <w:rPr>
          <w:rFonts w:ascii="Montserrat Light" w:hAnsi="Montserrat Light"/>
          <w:b/>
          <w:bCs/>
          <w:color w:val="000000" w:themeColor="text1"/>
        </w:rPr>
        <w:t>IENN</w:t>
      </w:r>
      <w:r w:rsidR="006B7467">
        <w:rPr>
          <w:rFonts w:ascii="Montserrat Light" w:hAnsi="Montserrat Light"/>
          <w:b/>
          <w:bCs/>
          <w:color w:val="000000" w:themeColor="text1"/>
        </w:rPr>
        <w:t>I</w:t>
      </w:r>
      <w:r w:rsidR="0008677E" w:rsidRPr="0008677E">
        <w:rPr>
          <w:rFonts w:ascii="Montserrat Light" w:hAnsi="Montserrat Light"/>
          <w:b/>
          <w:bCs/>
          <w:color w:val="000000" w:themeColor="text1"/>
        </w:rPr>
        <w:t>AL</w:t>
      </w:r>
      <w:r w:rsidR="00FF17DD" w:rsidRPr="0008677E">
        <w:rPr>
          <w:rFonts w:ascii="Montserrat Light" w:hAnsi="Montserrat Light"/>
          <w:b/>
          <w:bCs/>
          <w:color w:val="000000" w:themeColor="text1"/>
        </w:rPr>
        <w:t xml:space="preserve"> </w:t>
      </w:r>
      <w:r w:rsidR="00230A70">
        <w:rPr>
          <w:rFonts w:ascii="Montserrat Light" w:hAnsi="Montserrat Light"/>
          <w:b/>
          <w:bCs/>
        </w:rPr>
        <w:t>FOR THE FIRST TIM</w:t>
      </w:r>
      <w:r w:rsidR="003576CC">
        <w:rPr>
          <w:rFonts w:ascii="Montserrat Light" w:hAnsi="Montserrat Light"/>
          <w:b/>
          <w:bCs/>
        </w:rPr>
        <w:t>E</w:t>
      </w:r>
    </w:p>
    <w:p w14:paraId="4ABC18D6" w14:textId="77777777" w:rsidR="00555F23" w:rsidRPr="00F8750F" w:rsidRDefault="00555F23" w:rsidP="00555F23">
      <w:pPr>
        <w:jc w:val="center"/>
        <w:rPr>
          <w:rFonts w:ascii="Montserrat Light" w:hAnsi="Montserrat Light"/>
        </w:rPr>
      </w:pPr>
    </w:p>
    <w:p w14:paraId="42D85E16" w14:textId="77777777" w:rsidR="00D06F82" w:rsidRPr="00D06F82" w:rsidRDefault="00D06F82" w:rsidP="00D06F82">
      <w:pPr>
        <w:rPr>
          <w:rFonts w:ascii="Montserrat Light" w:hAnsi="Montserrat Light"/>
          <w:b/>
          <w:sz w:val="21"/>
          <w:szCs w:val="21"/>
        </w:rPr>
      </w:pPr>
    </w:p>
    <w:p w14:paraId="3BF089D3" w14:textId="5FB1C642" w:rsidR="005F4548" w:rsidRDefault="00407722" w:rsidP="00D06F82">
      <w:pPr>
        <w:rPr>
          <w:rFonts w:ascii="Montserrat Light" w:hAnsi="Montserrat Light"/>
          <w:sz w:val="21"/>
          <w:szCs w:val="21"/>
        </w:rPr>
      </w:pPr>
      <w:r>
        <w:rPr>
          <w:rFonts w:ascii="Montserrat Light" w:hAnsi="Montserrat Light"/>
          <w:b/>
          <w:sz w:val="21"/>
          <w:szCs w:val="21"/>
        </w:rPr>
        <w:t>Buenos Aires</w:t>
      </w:r>
      <w:r w:rsidR="00D06F82" w:rsidRPr="00D06F82">
        <w:rPr>
          <w:rFonts w:ascii="Montserrat Light" w:hAnsi="Montserrat Light"/>
          <w:b/>
          <w:sz w:val="21"/>
          <w:szCs w:val="21"/>
        </w:rPr>
        <w:t xml:space="preserve">, </w:t>
      </w:r>
      <w:r>
        <w:rPr>
          <w:rFonts w:ascii="Montserrat Light" w:hAnsi="Montserrat Light"/>
          <w:b/>
          <w:sz w:val="21"/>
          <w:szCs w:val="21"/>
        </w:rPr>
        <w:t>2</w:t>
      </w:r>
      <w:r w:rsidR="006155BE">
        <w:rPr>
          <w:rFonts w:ascii="Montserrat Light" w:hAnsi="Montserrat Light"/>
          <w:b/>
          <w:sz w:val="21"/>
          <w:szCs w:val="21"/>
        </w:rPr>
        <w:t>5</w:t>
      </w:r>
      <w:r w:rsidR="00D06F82" w:rsidRPr="00D06F82">
        <w:rPr>
          <w:rFonts w:ascii="Montserrat Light" w:hAnsi="Montserrat Light"/>
          <w:b/>
          <w:sz w:val="21"/>
          <w:szCs w:val="21"/>
        </w:rPr>
        <w:t xml:space="preserve"> JUNE 2019 – </w:t>
      </w:r>
      <w:r w:rsidR="00230A70" w:rsidRPr="00230A70">
        <w:rPr>
          <w:rFonts w:ascii="Montserrat Light" w:hAnsi="Montserrat Light"/>
          <w:bCs/>
          <w:sz w:val="21"/>
          <w:szCs w:val="21"/>
        </w:rPr>
        <w:t>Supported by the Ministry of Culture</w:t>
      </w:r>
      <w:r w:rsidR="00230A70">
        <w:rPr>
          <w:rFonts w:ascii="Montserrat Light" w:hAnsi="Montserrat Light"/>
          <w:b/>
          <w:sz w:val="21"/>
          <w:szCs w:val="21"/>
        </w:rPr>
        <w:t xml:space="preserve"> </w:t>
      </w:r>
      <w:r w:rsidR="00230A70" w:rsidRPr="00230A70">
        <w:rPr>
          <w:rFonts w:ascii="Montserrat Light" w:hAnsi="Montserrat Light"/>
          <w:bCs/>
          <w:sz w:val="21"/>
          <w:szCs w:val="21"/>
        </w:rPr>
        <w:t>t</w:t>
      </w:r>
      <w:r w:rsidR="00C54D5E">
        <w:rPr>
          <w:rFonts w:ascii="Montserrat Light" w:hAnsi="Montserrat Light"/>
          <w:sz w:val="21"/>
          <w:szCs w:val="21"/>
        </w:rPr>
        <w:t>hree Saudi artists</w:t>
      </w:r>
      <w:r w:rsidR="00230A70">
        <w:rPr>
          <w:rFonts w:ascii="Montserrat Light" w:hAnsi="Montserrat Light"/>
          <w:sz w:val="21"/>
          <w:szCs w:val="21"/>
        </w:rPr>
        <w:t xml:space="preserve">, from the Kingdom’s increasingly vibrant cultural scene, </w:t>
      </w:r>
      <w:r w:rsidR="00C54D5E">
        <w:rPr>
          <w:rFonts w:ascii="Montserrat Light" w:hAnsi="Montserrat Light"/>
          <w:sz w:val="21"/>
          <w:szCs w:val="21"/>
        </w:rPr>
        <w:t xml:space="preserve">will </w:t>
      </w:r>
      <w:r w:rsidR="00CE5435">
        <w:rPr>
          <w:rFonts w:ascii="Montserrat Light" w:hAnsi="Montserrat Light"/>
          <w:sz w:val="21"/>
          <w:szCs w:val="21"/>
        </w:rPr>
        <w:t>for the first time e</w:t>
      </w:r>
      <w:r w:rsidR="00C54D5E">
        <w:rPr>
          <w:rFonts w:ascii="Montserrat Light" w:hAnsi="Montserrat Light"/>
          <w:sz w:val="21"/>
          <w:szCs w:val="21"/>
        </w:rPr>
        <w:t xml:space="preserve">xhibit their work at </w:t>
      </w:r>
      <w:proofErr w:type="spellStart"/>
      <w:r w:rsidR="00C54D5E">
        <w:rPr>
          <w:rFonts w:ascii="Montserrat Light" w:hAnsi="Montserrat Light"/>
          <w:sz w:val="21"/>
          <w:szCs w:val="21"/>
        </w:rPr>
        <w:t>Bienalsur</w:t>
      </w:r>
      <w:proofErr w:type="spellEnd"/>
      <w:r>
        <w:rPr>
          <w:rFonts w:ascii="Montserrat Light" w:hAnsi="Montserrat Light"/>
          <w:sz w:val="21"/>
          <w:szCs w:val="21"/>
        </w:rPr>
        <w:t xml:space="preserve">, </w:t>
      </w:r>
      <w:r w:rsidR="00C54D5E">
        <w:rPr>
          <w:rFonts w:ascii="Montserrat Light" w:hAnsi="Montserrat Light"/>
          <w:sz w:val="21"/>
          <w:szCs w:val="21"/>
        </w:rPr>
        <w:t>the biennale of South America</w:t>
      </w:r>
      <w:r w:rsidR="005F4548">
        <w:rPr>
          <w:rFonts w:ascii="Montserrat Light" w:hAnsi="Montserrat Light"/>
          <w:sz w:val="21"/>
          <w:szCs w:val="21"/>
        </w:rPr>
        <w:t xml:space="preserve">. </w:t>
      </w:r>
    </w:p>
    <w:p w14:paraId="30180454" w14:textId="77777777" w:rsidR="00D06F82" w:rsidRPr="00D06F82" w:rsidRDefault="00D06F82" w:rsidP="00D06F82">
      <w:pPr>
        <w:rPr>
          <w:rFonts w:ascii="Montserrat Light" w:hAnsi="Montserrat Light"/>
          <w:sz w:val="21"/>
          <w:szCs w:val="21"/>
        </w:rPr>
      </w:pPr>
    </w:p>
    <w:p w14:paraId="246ADF1D" w14:textId="02CD8E7A" w:rsidR="00D06F82" w:rsidRDefault="00C54D5E" w:rsidP="00191BF1">
      <w:pPr>
        <w:rPr>
          <w:rFonts w:ascii="Montserrat Light" w:hAnsi="Montserrat Light"/>
          <w:sz w:val="21"/>
          <w:szCs w:val="21"/>
        </w:rPr>
      </w:pPr>
      <w:r>
        <w:rPr>
          <w:rFonts w:ascii="Montserrat Light" w:hAnsi="Montserrat Light"/>
          <w:sz w:val="21"/>
          <w:szCs w:val="21"/>
        </w:rPr>
        <w:t xml:space="preserve">Fatima al </w:t>
      </w:r>
      <w:proofErr w:type="spellStart"/>
      <w:r>
        <w:rPr>
          <w:rFonts w:ascii="Montserrat Light" w:hAnsi="Montserrat Light"/>
          <w:sz w:val="21"/>
          <w:szCs w:val="21"/>
        </w:rPr>
        <w:t>Banawi</w:t>
      </w:r>
      <w:proofErr w:type="spellEnd"/>
      <w:r>
        <w:rPr>
          <w:rFonts w:ascii="Montserrat Light" w:hAnsi="Montserrat Light"/>
          <w:sz w:val="21"/>
          <w:szCs w:val="21"/>
        </w:rPr>
        <w:t xml:space="preserve">, Ayman </w:t>
      </w:r>
      <w:proofErr w:type="spellStart"/>
      <w:r w:rsidRPr="00FF17DD">
        <w:rPr>
          <w:rFonts w:ascii="Montserrat Light" w:hAnsi="Montserrat Light"/>
          <w:color w:val="000000" w:themeColor="text1"/>
          <w:sz w:val="21"/>
          <w:szCs w:val="21"/>
        </w:rPr>
        <w:t>Zedani</w:t>
      </w:r>
      <w:proofErr w:type="spellEnd"/>
      <w:r w:rsidRPr="00FF17DD">
        <w:rPr>
          <w:rFonts w:ascii="Montserrat Light" w:hAnsi="Montserrat Light"/>
          <w:color w:val="000000" w:themeColor="text1"/>
          <w:sz w:val="21"/>
          <w:szCs w:val="21"/>
        </w:rPr>
        <w:t xml:space="preserve"> </w:t>
      </w:r>
      <w:r>
        <w:rPr>
          <w:rFonts w:ascii="Montserrat Light" w:hAnsi="Montserrat Light"/>
          <w:sz w:val="21"/>
          <w:szCs w:val="21"/>
        </w:rPr>
        <w:t>and Faisal Samra</w:t>
      </w:r>
      <w:r w:rsidR="003576CC">
        <w:rPr>
          <w:rFonts w:ascii="Montserrat Light" w:hAnsi="Montserrat Light"/>
          <w:sz w:val="21"/>
          <w:szCs w:val="21"/>
        </w:rPr>
        <w:t>,</w:t>
      </w:r>
      <w:r>
        <w:rPr>
          <w:rFonts w:ascii="Montserrat Light" w:hAnsi="Montserrat Light"/>
          <w:sz w:val="21"/>
          <w:szCs w:val="21"/>
        </w:rPr>
        <w:t xml:space="preserve"> </w:t>
      </w:r>
      <w:r w:rsidR="005F4548">
        <w:rPr>
          <w:rFonts w:ascii="Montserrat Light" w:hAnsi="Montserrat Light"/>
          <w:sz w:val="21"/>
          <w:szCs w:val="21"/>
        </w:rPr>
        <w:t xml:space="preserve">who </w:t>
      </w:r>
      <w:r>
        <w:rPr>
          <w:rFonts w:ascii="Montserrat Light" w:hAnsi="Montserrat Light"/>
          <w:sz w:val="21"/>
          <w:szCs w:val="21"/>
        </w:rPr>
        <w:t xml:space="preserve">were selected </w:t>
      </w:r>
      <w:r w:rsidR="003576CC">
        <w:rPr>
          <w:rFonts w:ascii="Montserrat Light" w:hAnsi="Montserrat Light"/>
          <w:sz w:val="21"/>
          <w:szCs w:val="21"/>
        </w:rPr>
        <w:t xml:space="preserve">by </w:t>
      </w:r>
      <w:proofErr w:type="spellStart"/>
      <w:r w:rsidR="003576CC">
        <w:rPr>
          <w:rFonts w:ascii="Montserrat Light" w:hAnsi="Montserrat Light"/>
          <w:sz w:val="21"/>
          <w:szCs w:val="21"/>
        </w:rPr>
        <w:t>Bienalsur’s</w:t>
      </w:r>
      <w:proofErr w:type="spellEnd"/>
      <w:r w:rsidR="003576CC">
        <w:rPr>
          <w:rFonts w:ascii="Montserrat Light" w:hAnsi="Montserrat Light"/>
          <w:sz w:val="21"/>
          <w:szCs w:val="21"/>
        </w:rPr>
        <w:t xml:space="preserve"> curators </w:t>
      </w:r>
      <w:r w:rsidR="00B4266D">
        <w:rPr>
          <w:rFonts w:ascii="Montserrat Light" w:hAnsi="Montserrat Light"/>
          <w:sz w:val="21"/>
          <w:szCs w:val="21"/>
        </w:rPr>
        <w:t>from more than 5,000 proposals from around the world</w:t>
      </w:r>
      <w:r w:rsidR="003576CC">
        <w:rPr>
          <w:rFonts w:ascii="Montserrat Light" w:hAnsi="Montserrat Light"/>
          <w:sz w:val="21"/>
          <w:szCs w:val="21"/>
        </w:rPr>
        <w:t>, w</w:t>
      </w:r>
      <w:r w:rsidR="005F4548">
        <w:rPr>
          <w:rFonts w:ascii="Montserrat Light" w:hAnsi="Montserrat Light"/>
          <w:sz w:val="21"/>
          <w:szCs w:val="21"/>
        </w:rPr>
        <w:t xml:space="preserve">ill </w:t>
      </w:r>
      <w:r w:rsidR="003576CC">
        <w:rPr>
          <w:rFonts w:ascii="Montserrat Light" w:hAnsi="Montserrat Light"/>
          <w:sz w:val="21"/>
          <w:szCs w:val="21"/>
        </w:rPr>
        <w:t xml:space="preserve">inaugurate </w:t>
      </w:r>
      <w:r w:rsidR="005F4548">
        <w:rPr>
          <w:rFonts w:ascii="Montserrat Light" w:hAnsi="Montserrat Light"/>
          <w:sz w:val="21"/>
          <w:szCs w:val="21"/>
        </w:rPr>
        <w:t>thei</w:t>
      </w:r>
      <w:r w:rsidR="002B1892">
        <w:rPr>
          <w:rFonts w:ascii="Montserrat Light" w:hAnsi="Montserrat Light"/>
          <w:sz w:val="21"/>
          <w:szCs w:val="21"/>
        </w:rPr>
        <w:t xml:space="preserve">r exhibition in Buenos Aires </w:t>
      </w:r>
      <w:r w:rsidR="002B1892" w:rsidRPr="002B1892">
        <w:rPr>
          <w:rFonts w:ascii="Montserrat Light" w:hAnsi="Montserrat Light"/>
          <w:sz w:val="21"/>
          <w:szCs w:val="21"/>
        </w:rPr>
        <w:t>on</w:t>
      </w:r>
      <w:r w:rsidR="00FF17DD" w:rsidRPr="002B1892">
        <w:rPr>
          <w:rFonts w:ascii="Montserrat Light" w:hAnsi="Montserrat Light"/>
          <w:color w:val="FF0000"/>
          <w:sz w:val="21"/>
          <w:szCs w:val="21"/>
        </w:rPr>
        <w:t xml:space="preserve"> </w:t>
      </w:r>
      <w:r w:rsidR="005F4548" w:rsidRPr="001822A3">
        <w:rPr>
          <w:rFonts w:ascii="Montserrat Light" w:hAnsi="Montserrat Light"/>
          <w:sz w:val="21"/>
          <w:szCs w:val="21"/>
        </w:rPr>
        <w:t>2</w:t>
      </w:r>
      <w:r w:rsidR="001822A3" w:rsidRPr="001822A3">
        <w:rPr>
          <w:rFonts w:ascii="Montserrat Light" w:hAnsi="Montserrat Light"/>
          <w:sz w:val="21"/>
          <w:szCs w:val="21"/>
        </w:rPr>
        <w:t xml:space="preserve">7 </w:t>
      </w:r>
      <w:r w:rsidR="005F4548" w:rsidRPr="001822A3">
        <w:rPr>
          <w:rFonts w:ascii="Montserrat Light" w:hAnsi="Montserrat Light"/>
          <w:sz w:val="21"/>
          <w:szCs w:val="21"/>
        </w:rPr>
        <w:t>June</w:t>
      </w:r>
      <w:r w:rsidR="005F4548">
        <w:rPr>
          <w:rFonts w:ascii="Montserrat Light" w:hAnsi="Montserrat Light"/>
          <w:sz w:val="21"/>
          <w:szCs w:val="21"/>
        </w:rPr>
        <w:t xml:space="preserve"> 2019. </w:t>
      </w:r>
      <w:bookmarkStart w:id="0" w:name="_GoBack"/>
      <w:bookmarkEnd w:id="0"/>
    </w:p>
    <w:p w14:paraId="348FB85D" w14:textId="77777777" w:rsidR="007E7A67" w:rsidRDefault="007E7A67" w:rsidP="00D06F82">
      <w:pPr>
        <w:rPr>
          <w:rFonts w:ascii="Montserrat Light" w:hAnsi="Montserrat Light"/>
          <w:sz w:val="21"/>
          <w:szCs w:val="21"/>
        </w:rPr>
      </w:pPr>
    </w:p>
    <w:p w14:paraId="7946763B" w14:textId="169BD96A" w:rsidR="00C54D5E" w:rsidRPr="00D06F82" w:rsidRDefault="00C54D5E" w:rsidP="00D06F82">
      <w:pPr>
        <w:rPr>
          <w:rFonts w:ascii="Montserrat Light" w:hAnsi="Montserrat Light"/>
          <w:sz w:val="21"/>
          <w:szCs w:val="21"/>
        </w:rPr>
      </w:pPr>
      <w:proofErr w:type="spellStart"/>
      <w:r>
        <w:rPr>
          <w:rFonts w:ascii="Montserrat Light" w:hAnsi="Montserrat Light"/>
          <w:sz w:val="21"/>
          <w:szCs w:val="21"/>
        </w:rPr>
        <w:t>Bienalsur</w:t>
      </w:r>
      <w:proofErr w:type="spellEnd"/>
      <w:r w:rsidR="005F4548">
        <w:rPr>
          <w:rFonts w:ascii="Montserrat Light" w:hAnsi="Montserrat Light"/>
          <w:sz w:val="21"/>
          <w:szCs w:val="21"/>
        </w:rPr>
        <w:t xml:space="preserve">, the world’s first traveling contemporary art biennale, </w:t>
      </w:r>
      <w:r>
        <w:rPr>
          <w:rFonts w:ascii="Montserrat Light" w:hAnsi="Montserrat Light"/>
          <w:sz w:val="21"/>
          <w:szCs w:val="21"/>
        </w:rPr>
        <w:t xml:space="preserve">runs from </w:t>
      </w:r>
      <w:r w:rsidR="00FF17DD" w:rsidRPr="0008677E">
        <w:rPr>
          <w:rFonts w:ascii="Montserrat Light" w:hAnsi="Montserrat Light"/>
          <w:color w:val="000000" w:themeColor="text1"/>
          <w:sz w:val="21"/>
          <w:szCs w:val="21"/>
        </w:rPr>
        <w:t xml:space="preserve">June </w:t>
      </w:r>
      <w:r>
        <w:rPr>
          <w:rFonts w:ascii="Montserrat Light" w:hAnsi="Montserrat Light"/>
          <w:sz w:val="21"/>
          <w:szCs w:val="21"/>
        </w:rPr>
        <w:t xml:space="preserve">until </w:t>
      </w:r>
      <w:r w:rsidR="00CE5435">
        <w:rPr>
          <w:rFonts w:ascii="Montserrat Light" w:hAnsi="Montserrat Light"/>
          <w:sz w:val="21"/>
          <w:szCs w:val="21"/>
        </w:rPr>
        <w:t>November</w:t>
      </w:r>
      <w:r w:rsidR="00471044">
        <w:rPr>
          <w:rFonts w:ascii="Montserrat Light" w:hAnsi="Montserrat Light"/>
          <w:sz w:val="21"/>
          <w:szCs w:val="21"/>
        </w:rPr>
        <w:t xml:space="preserve">. </w:t>
      </w:r>
      <w:r w:rsidR="003576CC">
        <w:rPr>
          <w:rFonts w:ascii="Montserrat Light" w:hAnsi="Montserrat Light"/>
          <w:sz w:val="21"/>
          <w:szCs w:val="21"/>
        </w:rPr>
        <w:t>The biennale</w:t>
      </w:r>
      <w:r w:rsidR="00471044">
        <w:rPr>
          <w:rFonts w:ascii="Montserrat Light" w:hAnsi="Montserrat Light"/>
          <w:sz w:val="21"/>
          <w:szCs w:val="21"/>
        </w:rPr>
        <w:t xml:space="preserve"> begins </w:t>
      </w:r>
      <w:r>
        <w:rPr>
          <w:rFonts w:ascii="Montserrat Light" w:hAnsi="Montserrat Light"/>
          <w:sz w:val="21"/>
          <w:szCs w:val="21"/>
        </w:rPr>
        <w:t xml:space="preserve">in South America and will travel through five continents, </w:t>
      </w:r>
      <w:r w:rsidR="00CE5435">
        <w:rPr>
          <w:rFonts w:ascii="Montserrat Light" w:hAnsi="Montserrat Light"/>
          <w:sz w:val="21"/>
          <w:szCs w:val="21"/>
        </w:rPr>
        <w:t xml:space="preserve">taking in </w:t>
      </w:r>
      <w:r w:rsidR="00471044">
        <w:rPr>
          <w:rFonts w:ascii="Montserrat Light" w:hAnsi="Montserrat Light"/>
          <w:sz w:val="21"/>
          <w:szCs w:val="21"/>
        </w:rPr>
        <w:t>more than</w:t>
      </w:r>
      <w:r w:rsidR="00CE5435">
        <w:rPr>
          <w:rFonts w:ascii="Montserrat Light" w:hAnsi="Montserrat Light"/>
          <w:sz w:val="21"/>
          <w:szCs w:val="21"/>
        </w:rPr>
        <w:t xml:space="preserve"> 100 venues across 42 cities</w:t>
      </w:r>
      <w:r w:rsidR="00471044">
        <w:rPr>
          <w:rFonts w:ascii="Montserrat Light" w:hAnsi="Montserrat Light"/>
          <w:sz w:val="21"/>
          <w:szCs w:val="21"/>
        </w:rPr>
        <w:t xml:space="preserve"> around the world</w:t>
      </w:r>
      <w:r w:rsidR="00CE5435">
        <w:rPr>
          <w:rFonts w:ascii="Montserrat Light" w:hAnsi="Montserrat Light"/>
          <w:sz w:val="21"/>
          <w:szCs w:val="21"/>
        </w:rPr>
        <w:t xml:space="preserve">, </w:t>
      </w:r>
      <w:r>
        <w:rPr>
          <w:rFonts w:ascii="Montserrat Light" w:hAnsi="Montserrat Light"/>
          <w:sz w:val="21"/>
          <w:szCs w:val="21"/>
        </w:rPr>
        <w:t>ending at Tokyo’s University of Arts.</w:t>
      </w:r>
      <w:r w:rsidR="005F4548">
        <w:rPr>
          <w:rFonts w:ascii="Montserrat Light" w:hAnsi="Montserrat Light"/>
          <w:sz w:val="21"/>
          <w:szCs w:val="21"/>
        </w:rPr>
        <w:t xml:space="preserve"> </w:t>
      </w:r>
      <w:proofErr w:type="spellStart"/>
      <w:r w:rsidR="003576CC">
        <w:rPr>
          <w:rFonts w:ascii="Montserrat Light" w:hAnsi="Montserrat Light"/>
          <w:sz w:val="21"/>
          <w:szCs w:val="21"/>
        </w:rPr>
        <w:t>Bienalsur</w:t>
      </w:r>
      <w:proofErr w:type="spellEnd"/>
      <w:r w:rsidR="00471044">
        <w:rPr>
          <w:rFonts w:ascii="Montserrat Light" w:hAnsi="Montserrat Light"/>
          <w:sz w:val="21"/>
          <w:szCs w:val="21"/>
        </w:rPr>
        <w:t xml:space="preserve"> is</w:t>
      </w:r>
      <w:r w:rsidR="003576CC">
        <w:rPr>
          <w:rFonts w:ascii="Montserrat Light" w:hAnsi="Montserrat Light"/>
          <w:sz w:val="21"/>
          <w:szCs w:val="21"/>
        </w:rPr>
        <w:t xml:space="preserve"> also</w:t>
      </w:r>
      <w:r w:rsidR="00471044">
        <w:rPr>
          <w:rFonts w:ascii="Montserrat Light" w:hAnsi="Montserrat Light"/>
          <w:sz w:val="21"/>
          <w:szCs w:val="21"/>
        </w:rPr>
        <w:t xml:space="preserve"> </w:t>
      </w:r>
      <w:r w:rsidR="003576CC">
        <w:rPr>
          <w:rFonts w:ascii="Montserrat Light" w:hAnsi="Montserrat Light"/>
          <w:sz w:val="21"/>
          <w:szCs w:val="21"/>
        </w:rPr>
        <w:t>scheduled</w:t>
      </w:r>
      <w:r w:rsidR="005F4548">
        <w:rPr>
          <w:rFonts w:ascii="Montserrat Light" w:hAnsi="Montserrat Light"/>
          <w:sz w:val="21"/>
          <w:szCs w:val="21"/>
        </w:rPr>
        <w:t xml:space="preserve"> to visit the Kingdom</w:t>
      </w:r>
      <w:r w:rsidR="00471044">
        <w:rPr>
          <w:rFonts w:ascii="Montserrat Light" w:hAnsi="Montserrat Light"/>
          <w:sz w:val="21"/>
          <w:szCs w:val="21"/>
        </w:rPr>
        <w:t xml:space="preserve"> of Saudi Arabia for the first time</w:t>
      </w:r>
      <w:r w:rsidR="005F4548">
        <w:rPr>
          <w:rFonts w:ascii="Montserrat Light" w:hAnsi="Montserrat Light"/>
          <w:sz w:val="21"/>
          <w:szCs w:val="21"/>
        </w:rPr>
        <w:t xml:space="preserve"> in October</w:t>
      </w:r>
      <w:r w:rsidR="00FF17DD">
        <w:rPr>
          <w:rFonts w:ascii="Montserrat Light" w:hAnsi="Montserrat Light"/>
          <w:sz w:val="21"/>
          <w:szCs w:val="21"/>
        </w:rPr>
        <w:t xml:space="preserve"> </w:t>
      </w:r>
      <w:r w:rsidR="00FF17DD" w:rsidRPr="0008677E">
        <w:rPr>
          <w:rFonts w:ascii="Montserrat Light" w:hAnsi="Montserrat Light"/>
          <w:color w:val="000000" w:themeColor="text1"/>
          <w:sz w:val="21"/>
          <w:szCs w:val="21"/>
        </w:rPr>
        <w:t>2019</w:t>
      </w:r>
      <w:r w:rsidR="005F4548">
        <w:rPr>
          <w:rFonts w:ascii="Montserrat Light" w:hAnsi="Montserrat Light"/>
          <w:sz w:val="21"/>
          <w:szCs w:val="21"/>
        </w:rPr>
        <w:t>.</w:t>
      </w:r>
    </w:p>
    <w:p w14:paraId="32FE1D49" w14:textId="77777777" w:rsidR="00D06F82" w:rsidRPr="00D06F82" w:rsidRDefault="00D06F82" w:rsidP="00D06F82">
      <w:pPr>
        <w:rPr>
          <w:rFonts w:ascii="Montserrat Light" w:hAnsi="Montserrat Light"/>
          <w:sz w:val="21"/>
          <w:szCs w:val="21"/>
        </w:rPr>
      </w:pPr>
    </w:p>
    <w:p w14:paraId="30A625B2" w14:textId="73F08535" w:rsidR="00B4266D" w:rsidRDefault="00693A68" w:rsidP="00EE7DFB">
      <w:pPr>
        <w:rPr>
          <w:rFonts w:ascii="Montserrat Light" w:hAnsi="Montserrat Light"/>
          <w:sz w:val="21"/>
          <w:szCs w:val="21"/>
        </w:rPr>
      </w:pPr>
      <w:r>
        <w:rPr>
          <w:rFonts w:ascii="Montserrat Light" w:hAnsi="Montserrat Light"/>
          <w:sz w:val="21"/>
          <w:szCs w:val="21"/>
        </w:rPr>
        <w:t>Jeddah</w:t>
      </w:r>
      <w:r w:rsidR="00230A70">
        <w:rPr>
          <w:rFonts w:ascii="Montserrat Light" w:hAnsi="Montserrat Light"/>
          <w:sz w:val="21"/>
          <w:szCs w:val="21"/>
        </w:rPr>
        <w:t>-</w:t>
      </w:r>
      <w:r>
        <w:rPr>
          <w:rFonts w:ascii="Montserrat Light" w:hAnsi="Montserrat Light"/>
          <w:sz w:val="21"/>
          <w:szCs w:val="21"/>
        </w:rPr>
        <w:t>based</w:t>
      </w:r>
      <w:r w:rsidR="007E7A67">
        <w:rPr>
          <w:rFonts w:ascii="Montserrat Light" w:hAnsi="Montserrat Light"/>
          <w:sz w:val="21"/>
          <w:szCs w:val="21"/>
        </w:rPr>
        <w:t xml:space="preserve"> Harvard</w:t>
      </w:r>
      <w:r w:rsidR="00230A70">
        <w:rPr>
          <w:rFonts w:ascii="Montserrat Light" w:hAnsi="Montserrat Light"/>
          <w:sz w:val="21"/>
          <w:szCs w:val="21"/>
        </w:rPr>
        <w:t>-</w:t>
      </w:r>
      <w:r w:rsidR="007E7A67">
        <w:rPr>
          <w:rFonts w:ascii="Montserrat Light" w:hAnsi="Montserrat Light"/>
          <w:sz w:val="21"/>
          <w:szCs w:val="21"/>
        </w:rPr>
        <w:t xml:space="preserve">educated </w:t>
      </w:r>
      <w:r>
        <w:rPr>
          <w:rFonts w:ascii="Montserrat Light" w:hAnsi="Montserrat Light"/>
          <w:sz w:val="21"/>
          <w:szCs w:val="21"/>
        </w:rPr>
        <w:t xml:space="preserve">artist and actor </w:t>
      </w:r>
      <w:r w:rsidR="00B4266D">
        <w:rPr>
          <w:rFonts w:ascii="Montserrat Light" w:hAnsi="Montserrat Light"/>
          <w:sz w:val="21"/>
          <w:szCs w:val="21"/>
        </w:rPr>
        <w:t xml:space="preserve">Fatima al </w:t>
      </w:r>
      <w:proofErr w:type="spellStart"/>
      <w:r w:rsidR="00B4266D">
        <w:rPr>
          <w:rFonts w:ascii="Montserrat Light" w:hAnsi="Montserrat Light"/>
          <w:sz w:val="21"/>
          <w:szCs w:val="21"/>
        </w:rPr>
        <w:t>Banawi</w:t>
      </w:r>
      <w:proofErr w:type="spellEnd"/>
      <w:r w:rsidR="00EE7DFB">
        <w:rPr>
          <w:rFonts w:ascii="Montserrat Light" w:hAnsi="Montserrat Light"/>
          <w:sz w:val="21"/>
          <w:szCs w:val="21"/>
        </w:rPr>
        <w:t xml:space="preserve"> will exhibit</w:t>
      </w:r>
      <w:r w:rsidR="00EE7DFB" w:rsidRPr="00EE7DFB">
        <w:rPr>
          <w:rFonts w:ascii="Montserrat Light" w:hAnsi="Montserrat Light"/>
          <w:sz w:val="21"/>
          <w:szCs w:val="21"/>
          <w:lang w:val="en-US"/>
        </w:rPr>
        <w:t xml:space="preserve">, </w:t>
      </w:r>
      <w:r w:rsidR="00EE7DFB" w:rsidRPr="00EE7DFB">
        <w:rPr>
          <w:rFonts w:ascii="Montserrat Light" w:hAnsi="Montserrat Light"/>
          <w:i/>
          <w:iCs/>
          <w:sz w:val="21"/>
          <w:szCs w:val="21"/>
          <w:lang w:val="en-US"/>
        </w:rPr>
        <w:t>A Blink of an Eye</w:t>
      </w:r>
      <w:r w:rsidR="0037213B">
        <w:rPr>
          <w:rFonts w:ascii="Montserrat Light" w:hAnsi="Montserrat Light"/>
          <w:sz w:val="21"/>
          <w:szCs w:val="21"/>
          <w:lang w:val="en-US"/>
        </w:rPr>
        <w:t xml:space="preserve">. This </w:t>
      </w:r>
      <w:r w:rsidR="00FF17DD" w:rsidRPr="0008677E">
        <w:rPr>
          <w:rFonts w:ascii="Montserrat Light" w:hAnsi="Montserrat Light"/>
          <w:color w:val="000000" w:themeColor="text1"/>
          <w:sz w:val="21"/>
          <w:szCs w:val="21"/>
          <w:lang w:val="en-US"/>
        </w:rPr>
        <w:t xml:space="preserve">artwork </w:t>
      </w:r>
      <w:r w:rsidR="0037213B">
        <w:rPr>
          <w:rFonts w:ascii="Montserrat Light" w:hAnsi="Montserrat Light"/>
          <w:sz w:val="21"/>
          <w:szCs w:val="21"/>
          <w:lang w:val="en-US"/>
        </w:rPr>
        <w:t>is</w:t>
      </w:r>
      <w:r w:rsidR="00EE7DFB" w:rsidRPr="00EE7DFB">
        <w:rPr>
          <w:rFonts w:ascii="Montserrat Light" w:hAnsi="Montserrat Light"/>
          <w:sz w:val="21"/>
          <w:szCs w:val="21"/>
          <w:lang w:val="en-US"/>
        </w:rPr>
        <w:t xml:space="preserve"> a 7-minute long video</w:t>
      </w:r>
      <w:r w:rsidR="00EE7DFB">
        <w:rPr>
          <w:rFonts w:ascii="Montserrat Light" w:hAnsi="Montserrat Light"/>
          <w:sz w:val="21"/>
          <w:szCs w:val="21"/>
          <w:lang w:val="en-US"/>
        </w:rPr>
        <w:t xml:space="preserve">, </w:t>
      </w:r>
      <w:r w:rsidR="00EE7DFB">
        <w:rPr>
          <w:rFonts w:ascii="Montserrat Light" w:hAnsi="Montserrat Light"/>
          <w:sz w:val="21"/>
          <w:szCs w:val="21"/>
        </w:rPr>
        <w:t xml:space="preserve">in which al </w:t>
      </w:r>
      <w:proofErr w:type="spellStart"/>
      <w:r w:rsidR="00EE7DFB">
        <w:rPr>
          <w:rFonts w:ascii="Montserrat Light" w:hAnsi="Montserrat Light"/>
          <w:sz w:val="21"/>
          <w:szCs w:val="21"/>
        </w:rPr>
        <w:t>Banawi</w:t>
      </w:r>
      <w:proofErr w:type="spellEnd"/>
      <w:r w:rsidR="00EE7DFB">
        <w:rPr>
          <w:rFonts w:ascii="Montserrat Light" w:hAnsi="Montserrat Light"/>
          <w:sz w:val="21"/>
          <w:szCs w:val="21"/>
        </w:rPr>
        <w:t xml:space="preserve"> also stars</w:t>
      </w:r>
      <w:r w:rsidR="00EE7DFB">
        <w:rPr>
          <w:rFonts w:ascii="Montserrat Light" w:hAnsi="Montserrat Light"/>
          <w:sz w:val="21"/>
          <w:szCs w:val="21"/>
          <w:lang w:val="en-US"/>
        </w:rPr>
        <w:t>, r</w:t>
      </w:r>
      <w:r w:rsidR="00EE7DFB" w:rsidRPr="00EE7DFB">
        <w:rPr>
          <w:rFonts w:ascii="Montserrat Light" w:hAnsi="Montserrat Light"/>
          <w:sz w:val="21"/>
          <w:szCs w:val="21"/>
          <w:lang w:val="en-US"/>
        </w:rPr>
        <w:t>eenact</w:t>
      </w:r>
      <w:r w:rsidR="00EE7DFB">
        <w:rPr>
          <w:rFonts w:ascii="Montserrat Light" w:hAnsi="Montserrat Light"/>
          <w:sz w:val="21"/>
          <w:szCs w:val="21"/>
          <w:lang w:val="en-US"/>
        </w:rPr>
        <w:t>ing</w:t>
      </w:r>
      <w:r w:rsidR="00EE7DFB" w:rsidRPr="00EE7DFB">
        <w:rPr>
          <w:rFonts w:ascii="Montserrat Light" w:hAnsi="Montserrat Light"/>
          <w:sz w:val="21"/>
          <w:szCs w:val="21"/>
          <w:lang w:val="en-US"/>
        </w:rPr>
        <w:t xml:space="preserve"> confessional accounts from the everyday lives of five stranger</w:t>
      </w:r>
      <w:r w:rsidR="0037213B">
        <w:rPr>
          <w:rFonts w:ascii="Montserrat Light" w:hAnsi="Montserrat Light"/>
          <w:sz w:val="21"/>
          <w:szCs w:val="21"/>
          <w:lang w:val="en-US"/>
        </w:rPr>
        <w:t>s.</w:t>
      </w:r>
    </w:p>
    <w:p w14:paraId="108C9957" w14:textId="7CE36569" w:rsidR="007E7A67" w:rsidRDefault="007E7A67" w:rsidP="00D06F82">
      <w:pPr>
        <w:rPr>
          <w:rFonts w:ascii="Montserrat Light" w:hAnsi="Montserrat Light"/>
          <w:sz w:val="21"/>
          <w:szCs w:val="21"/>
        </w:rPr>
      </w:pPr>
    </w:p>
    <w:p w14:paraId="2776C1A7" w14:textId="582C537D" w:rsidR="00EE7DFB" w:rsidRPr="00EE7DFB" w:rsidRDefault="007E7A67" w:rsidP="00EE7DFB">
      <w:pPr>
        <w:rPr>
          <w:rFonts w:ascii="Montserrat Light" w:hAnsi="Montserrat Light"/>
          <w:sz w:val="21"/>
          <w:szCs w:val="21"/>
          <w:lang w:val="en-US"/>
        </w:rPr>
      </w:pPr>
      <w:r>
        <w:rPr>
          <w:rFonts w:ascii="Montserrat Light" w:hAnsi="Montserrat Light"/>
          <w:sz w:val="21"/>
          <w:szCs w:val="21"/>
        </w:rPr>
        <w:t xml:space="preserve">Ayman </w:t>
      </w:r>
      <w:proofErr w:type="spellStart"/>
      <w:r>
        <w:rPr>
          <w:rFonts w:ascii="Montserrat Light" w:hAnsi="Montserrat Light"/>
          <w:sz w:val="21"/>
          <w:szCs w:val="21"/>
        </w:rPr>
        <w:t>Zedani</w:t>
      </w:r>
      <w:proofErr w:type="spellEnd"/>
      <w:r w:rsidR="0037213B">
        <w:rPr>
          <w:rFonts w:ascii="Montserrat Light" w:hAnsi="Montserrat Light"/>
          <w:sz w:val="21"/>
          <w:szCs w:val="21"/>
        </w:rPr>
        <w:t xml:space="preserve"> </w:t>
      </w:r>
      <w:r>
        <w:rPr>
          <w:rFonts w:ascii="Montserrat Light" w:hAnsi="Montserrat Light"/>
          <w:sz w:val="21"/>
          <w:szCs w:val="21"/>
        </w:rPr>
        <w:t>will present his multi-layered installation “</w:t>
      </w:r>
      <w:r w:rsidRPr="007E7A67">
        <w:rPr>
          <w:rFonts w:ascii="Montserrat Light" w:hAnsi="Montserrat Light"/>
          <w:i/>
          <w:iCs/>
          <w:sz w:val="21"/>
          <w:szCs w:val="21"/>
        </w:rPr>
        <w:t>Sailing Ston</w:t>
      </w:r>
      <w:r>
        <w:rPr>
          <w:rFonts w:ascii="Montserrat Light" w:hAnsi="Montserrat Light"/>
          <w:i/>
          <w:iCs/>
          <w:sz w:val="21"/>
          <w:szCs w:val="21"/>
        </w:rPr>
        <w:t>es.</w:t>
      </w:r>
      <w:r>
        <w:rPr>
          <w:rFonts w:ascii="Montserrat Light" w:hAnsi="Montserrat Light"/>
          <w:sz w:val="21"/>
          <w:szCs w:val="21"/>
        </w:rPr>
        <w:t xml:space="preserve">” This work </w:t>
      </w:r>
      <w:r w:rsidR="00EE7DFB">
        <w:rPr>
          <w:rFonts w:ascii="Montserrat Light" w:hAnsi="Montserrat Light"/>
          <w:sz w:val="21"/>
          <w:szCs w:val="21"/>
        </w:rPr>
        <w:t xml:space="preserve">was created by sliding </w:t>
      </w:r>
      <w:r w:rsidR="00EE7DFB" w:rsidRPr="00EE7DFB">
        <w:rPr>
          <w:rFonts w:ascii="Montserrat Light" w:hAnsi="Montserrat Light"/>
          <w:sz w:val="21"/>
          <w:szCs w:val="21"/>
          <w:lang w:val="en-US"/>
        </w:rPr>
        <w:t>a collection of 15 agate stones into wet clay, producing a unique trail impression for each stone. At the exhibition, the resulting prints will be displayed on large paper rolls highlighting the tangibility of the process in the final display.</w:t>
      </w:r>
    </w:p>
    <w:p w14:paraId="72606ACD" w14:textId="77777777" w:rsidR="00EE7DFB" w:rsidRDefault="00EE7DFB" w:rsidP="00D06F82">
      <w:pPr>
        <w:rPr>
          <w:rFonts w:ascii="Montserrat Light" w:hAnsi="Montserrat Light"/>
          <w:sz w:val="21"/>
          <w:szCs w:val="21"/>
        </w:rPr>
      </w:pPr>
    </w:p>
    <w:p w14:paraId="06D77C62" w14:textId="3295D689" w:rsidR="00EE7DFB" w:rsidRPr="00EE7DFB" w:rsidRDefault="007E7A67" w:rsidP="00D06F82">
      <w:pPr>
        <w:rPr>
          <w:rFonts w:ascii="Montserrat Light" w:hAnsi="Montserrat Light"/>
          <w:sz w:val="21"/>
          <w:szCs w:val="21"/>
        </w:rPr>
      </w:pPr>
      <w:r>
        <w:rPr>
          <w:rFonts w:ascii="Montserrat Light" w:hAnsi="Montserrat Light"/>
          <w:sz w:val="21"/>
          <w:szCs w:val="21"/>
        </w:rPr>
        <w:t xml:space="preserve">Faisal </w:t>
      </w:r>
      <w:r w:rsidR="0037213B">
        <w:rPr>
          <w:rFonts w:ascii="Montserrat Light" w:hAnsi="Montserrat Light"/>
          <w:sz w:val="21"/>
          <w:szCs w:val="21"/>
        </w:rPr>
        <w:t>Samra’s installation will invite</w:t>
      </w:r>
      <w:r>
        <w:rPr>
          <w:rFonts w:ascii="Montserrat Light" w:hAnsi="Montserrat Light"/>
          <w:sz w:val="21"/>
          <w:szCs w:val="21"/>
        </w:rPr>
        <w:t xml:space="preserve"> </w:t>
      </w:r>
      <w:proofErr w:type="spellStart"/>
      <w:r>
        <w:rPr>
          <w:rFonts w:ascii="Montserrat Light" w:hAnsi="Montserrat Light"/>
          <w:sz w:val="21"/>
          <w:szCs w:val="21"/>
        </w:rPr>
        <w:t>Bienalsur</w:t>
      </w:r>
      <w:proofErr w:type="spellEnd"/>
      <w:r>
        <w:rPr>
          <w:rFonts w:ascii="Montserrat Light" w:hAnsi="Montserrat Light"/>
          <w:sz w:val="21"/>
          <w:szCs w:val="21"/>
        </w:rPr>
        <w:t xml:space="preserve"> visitors to form </w:t>
      </w:r>
      <w:r w:rsidR="0037213B" w:rsidRPr="0037213B">
        <w:rPr>
          <w:rFonts w:ascii="Montserrat Light" w:hAnsi="Montserrat Light"/>
          <w:i/>
          <w:iCs/>
          <w:sz w:val="21"/>
          <w:szCs w:val="21"/>
        </w:rPr>
        <w:t>“A</w:t>
      </w:r>
      <w:r w:rsidRPr="0037213B">
        <w:rPr>
          <w:rFonts w:ascii="Montserrat Light" w:hAnsi="Montserrat Light"/>
          <w:i/>
          <w:iCs/>
          <w:sz w:val="21"/>
          <w:szCs w:val="21"/>
        </w:rPr>
        <w:t xml:space="preserve"> </w:t>
      </w:r>
      <w:r w:rsidR="0037213B" w:rsidRPr="0037213B">
        <w:rPr>
          <w:rFonts w:ascii="Montserrat Light" w:hAnsi="Montserrat Light"/>
          <w:i/>
          <w:iCs/>
          <w:sz w:val="21"/>
          <w:szCs w:val="21"/>
        </w:rPr>
        <w:t>G</w:t>
      </w:r>
      <w:r w:rsidRPr="0037213B">
        <w:rPr>
          <w:rFonts w:ascii="Montserrat Light" w:hAnsi="Montserrat Light"/>
          <w:i/>
          <w:iCs/>
          <w:sz w:val="21"/>
          <w:szCs w:val="21"/>
        </w:rPr>
        <w:t>rip of</w:t>
      </w:r>
      <w:r w:rsidR="0037213B" w:rsidRPr="0037213B">
        <w:rPr>
          <w:rFonts w:ascii="Montserrat Light" w:hAnsi="Montserrat Light"/>
          <w:i/>
          <w:iCs/>
          <w:sz w:val="21"/>
          <w:szCs w:val="21"/>
        </w:rPr>
        <w:t xml:space="preserve"> H</w:t>
      </w:r>
      <w:r w:rsidRPr="0037213B">
        <w:rPr>
          <w:rFonts w:ascii="Montserrat Light" w:hAnsi="Montserrat Light"/>
          <w:i/>
          <w:iCs/>
          <w:sz w:val="21"/>
          <w:szCs w:val="21"/>
        </w:rPr>
        <w:t>ope</w:t>
      </w:r>
      <w:r w:rsidR="0037213B" w:rsidRPr="0037213B">
        <w:rPr>
          <w:rFonts w:ascii="Montserrat Light" w:hAnsi="Montserrat Light"/>
          <w:i/>
          <w:iCs/>
          <w:sz w:val="21"/>
          <w:szCs w:val="21"/>
        </w:rPr>
        <w:t>”</w:t>
      </w:r>
      <w:r w:rsidR="0037213B">
        <w:rPr>
          <w:rFonts w:ascii="Montserrat Light" w:hAnsi="Montserrat Light"/>
          <w:sz w:val="21"/>
          <w:szCs w:val="21"/>
        </w:rPr>
        <w:t xml:space="preserve"> </w:t>
      </w:r>
      <w:r>
        <w:rPr>
          <w:rFonts w:ascii="Montserrat Light" w:hAnsi="Montserrat Light"/>
          <w:sz w:val="21"/>
          <w:szCs w:val="21"/>
        </w:rPr>
        <w:t>with sun-dried clay</w:t>
      </w:r>
      <w:r w:rsidR="0037213B">
        <w:rPr>
          <w:rFonts w:ascii="Montserrat Light" w:hAnsi="Montserrat Light"/>
          <w:sz w:val="21"/>
          <w:szCs w:val="21"/>
        </w:rPr>
        <w:t xml:space="preserve">. These pieces </w:t>
      </w:r>
      <w:r>
        <w:rPr>
          <w:rFonts w:ascii="Montserrat Light" w:hAnsi="Montserrat Light"/>
          <w:sz w:val="21"/>
          <w:szCs w:val="21"/>
        </w:rPr>
        <w:t xml:space="preserve">will then </w:t>
      </w:r>
      <w:r w:rsidR="00230A70">
        <w:rPr>
          <w:rFonts w:ascii="Montserrat Light" w:hAnsi="Montserrat Light"/>
          <w:sz w:val="21"/>
          <w:szCs w:val="21"/>
        </w:rPr>
        <w:t xml:space="preserve">be collated and </w:t>
      </w:r>
      <w:r>
        <w:rPr>
          <w:rFonts w:ascii="Montserrat Light" w:hAnsi="Montserrat Light"/>
          <w:sz w:val="21"/>
          <w:szCs w:val="21"/>
        </w:rPr>
        <w:t>form a wall</w:t>
      </w:r>
      <w:r w:rsidR="00EE7DFB">
        <w:rPr>
          <w:rFonts w:ascii="Montserrat Light" w:hAnsi="Montserrat Light"/>
          <w:sz w:val="21"/>
          <w:szCs w:val="21"/>
        </w:rPr>
        <w:t xml:space="preserve">, which will grow in size as the </w:t>
      </w:r>
      <w:r w:rsidR="0037213B">
        <w:rPr>
          <w:rFonts w:ascii="Montserrat Light" w:hAnsi="Montserrat Light"/>
          <w:sz w:val="21"/>
          <w:szCs w:val="21"/>
        </w:rPr>
        <w:t>piece travels a</w:t>
      </w:r>
      <w:r w:rsidR="003576CC">
        <w:rPr>
          <w:rFonts w:ascii="Montserrat Light" w:hAnsi="Montserrat Light"/>
          <w:sz w:val="21"/>
          <w:szCs w:val="21"/>
        </w:rPr>
        <w:t>round the world</w:t>
      </w:r>
      <w:r w:rsidR="00230A70">
        <w:rPr>
          <w:rFonts w:ascii="Montserrat Light" w:hAnsi="Montserrat Light"/>
          <w:sz w:val="21"/>
          <w:szCs w:val="21"/>
        </w:rPr>
        <w:t xml:space="preserve">. Visitors will also be asked to </w:t>
      </w:r>
      <w:r>
        <w:rPr>
          <w:rFonts w:ascii="Montserrat Light" w:hAnsi="Montserrat Light"/>
          <w:sz w:val="21"/>
          <w:szCs w:val="21"/>
        </w:rPr>
        <w:t>sign</w:t>
      </w:r>
      <w:r w:rsidR="00230A70">
        <w:rPr>
          <w:rFonts w:ascii="Montserrat Light" w:hAnsi="Montserrat Light"/>
          <w:sz w:val="21"/>
          <w:szCs w:val="21"/>
        </w:rPr>
        <w:t xml:space="preserve"> </w:t>
      </w:r>
      <w:r>
        <w:rPr>
          <w:rFonts w:ascii="Montserrat Light" w:hAnsi="Montserrat Light"/>
          <w:sz w:val="21"/>
          <w:szCs w:val="21"/>
        </w:rPr>
        <w:t xml:space="preserve">a </w:t>
      </w:r>
      <w:r w:rsidR="003576CC">
        <w:rPr>
          <w:rFonts w:ascii="Montserrat Light" w:hAnsi="Montserrat Light"/>
          <w:sz w:val="21"/>
          <w:szCs w:val="21"/>
        </w:rPr>
        <w:t>‘</w:t>
      </w:r>
      <w:r>
        <w:rPr>
          <w:rFonts w:ascii="Montserrat Light" w:hAnsi="Montserrat Light"/>
          <w:sz w:val="21"/>
          <w:szCs w:val="21"/>
        </w:rPr>
        <w:t>petition of commitment</w:t>
      </w:r>
      <w:r w:rsidR="003576CC">
        <w:rPr>
          <w:rFonts w:ascii="Montserrat Light" w:hAnsi="Montserrat Light"/>
          <w:sz w:val="21"/>
          <w:szCs w:val="21"/>
        </w:rPr>
        <w:t>’</w:t>
      </w:r>
      <w:r>
        <w:rPr>
          <w:rFonts w:ascii="Montserrat Light" w:hAnsi="Montserrat Light"/>
          <w:sz w:val="21"/>
          <w:szCs w:val="21"/>
        </w:rPr>
        <w:t xml:space="preserve"> to reduce the damage caused by over consumption in society.</w:t>
      </w:r>
    </w:p>
    <w:p w14:paraId="61E605B2" w14:textId="77777777" w:rsidR="00230A70" w:rsidRDefault="00230A70" w:rsidP="00D06F82">
      <w:pPr>
        <w:rPr>
          <w:rFonts w:ascii="Montserrat Light" w:hAnsi="Montserrat Light"/>
          <w:sz w:val="21"/>
          <w:szCs w:val="21"/>
        </w:rPr>
      </w:pPr>
    </w:p>
    <w:p w14:paraId="0BC3C4F2" w14:textId="3EC6FFA6" w:rsidR="001822A3" w:rsidRPr="00AE23CD" w:rsidRDefault="00CE5435" w:rsidP="001822A3">
      <w:pPr>
        <w:rPr>
          <w:rFonts w:ascii="Montserrat Light" w:hAnsi="Montserrat Light"/>
          <w:sz w:val="21"/>
          <w:szCs w:val="21"/>
        </w:rPr>
      </w:pPr>
      <w:r>
        <w:rPr>
          <w:rFonts w:ascii="Montserrat Light" w:hAnsi="Montserrat Light"/>
          <w:sz w:val="21"/>
          <w:szCs w:val="21"/>
        </w:rPr>
        <w:t xml:space="preserve">Ministry of Culture spokesperson </w:t>
      </w:r>
      <w:proofErr w:type="spellStart"/>
      <w:r>
        <w:rPr>
          <w:rFonts w:ascii="Montserrat Light" w:hAnsi="Montserrat Light"/>
          <w:sz w:val="21"/>
          <w:szCs w:val="21"/>
        </w:rPr>
        <w:t>Abdulkarim</w:t>
      </w:r>
      <w:proofErr w:type="spellEnd"/>
      <w:r>
        <w:rPr>
          <w:rFonts w:ascii="Montserrat Light" w:hAnsi="Montserrat Light"/>
          <w:sz w:val="21"/>
          <w:szCs w:val="21"/>
        </w:rPr>
        <w:t xml:space="preserve"> Al Humaid said </w:t>
      </w:r>
      <w:r w:rsidR="00230A70">
        <w:rPr>
          <w:rFonts w:ascii="Montserrat Light" w:hAnsi="Montserrat Light"/>
          <w:sz w:val="21"/>
          <w:szCs w:val="21"/>
        </w:rPr>
        <w:t>“</w:t>
      </w:r>
      <w:r>
        <w:rPr>
          <w:rFonts w:ascii="Montserrat Light" w:hAnsi="Montserrat Light"/>
          <w:sz w:val="21"/>
          <w:szCs w:val="21"/>
        </w:rPr>
        <w:t>T</w:t>
      </w:r>
      <w:r w:rsidR="00C54D5E">
        <w:rPr>
          <w:rFonts w:ascii="Montserrat Light" w:hAnsi="Montserrat Light"/>
          <w:sz w:val="21"/>
          <w:szCs w:val="21"/>
        </w:rPr>
        <w:t xml:space="preserve">he presence of Saudi artists </w:t>
      </w:r>
      <w:r>
        <w:rPr>
          <w:rFonts w:ascii="Montserrat Light" w:hAnsi="Montserrat Light"/>
          <w:sz w:val="21"/>
          <w:szCs w:val="21"/>
        </w:rPr>
        <w:t xml:space="preserve">at </w:t>
      </w:r>
      <w:proofErr w:type="spellStart"/>
      <w:r>
        <w:rPr>
          <w:rFonts w:ascii="Montserrat Light" w:hAnsi="Montserrat Light"/>
          <w:sz w:val="21"/>
          <w:szCs w:val="21"/>
        </w:rPr>
        <w:t>Bienalsur</w:t>
      </w:r>
      <w:proofErr w:type="spellEnd"/>
      <w:r>
        <w:rPr>
          <w:rFonts w:ascii="Montserrat Light" w:hAnsi="Montserrat Light"/>
          <w:sz w:val="21"/>
          <w:szCs w:val="21"/>
        </w:rPr>
        <w:t xml:space="preserve"> for the first time </w:t>
      </w:r>
      <w:r w:rsidR="00C54D5E">
        <w:rPr>
          <w:rFonts w:ascii="Montserrat Light" w:hAnsi="Montserrat Light"/>
          <w:sz w:val="21"/>
          <w:szCs w:val="21"/>
        </w:rPr>
        <w:t xml:space="preserve">illustrates the </w:t>
      </w:r>
      <w:r>
        <w:rPr>
          <w:rFonts w:ascii="Montserrat Light" w:hAnsi="Montserrat Light"/>
          <w:sz w:val="21"/>
          <w:szCs w:val="21"/>
        </w:rPr>
        <w:t>rapid</w:t>
      </w:r>
      <w:r w:rsidR="00C54D5E">
        <w:rPr>
          <w:rFonts w:ascii="Montserrat Light" w:hAnsi="Montserrat Light"/>
          <w:sz w:val="21"/>
          <w:szCs w:val="21"/>
        </w:rPr>
        <w:t xml:space="preserve"> development in Saudi Arabia’s culture sector</w:t>
      </w:r>
      <w:r w:rsidR="00230A70">
        <w:rPr>
          <w:rFonts w:ascii="Montserrat Light" w:hAnsi="Montserrat Light"/>
          <w:sz w:val="21"/>
          <w:szCs w:val="21"/>
        </w:rPr>
        <w:t xml:space="preserve"> and the deserved international recognition Saudi artists are receiving</w:t>
      </w:r>
      <w:r>
        <w:rPr>
          <w:rFonts w:ascii="Montserrat Light" w:hAnsi="Montserrat Light"/>
          <w:sz w:val="21"/>
          <w:szCs w:val="21"/>
        </w:rPr>
        <w:t xml:space="preserve">. </w:t>
      </w:r>
      <w:r w:rsidR="00E14605">
        <w:rPr>
          <w:rFonts w:ascii="Montserrat Light" w:hAnsi="Montserrat Light"/>
          <w:sz w:val="21"/>
          <w:szCs w:val="21"/>
        </w:rPr>
        <w:t>Encouraging</w:t>
      </w:r>
      <w:r w:rsidR="00B150B4">
        <w:rPr>
          <w:rFonts w:ascii="Montserrat Light" w:hAnsi="Montserrat Light"/>
          <w:sz w:val="21"/>
          <w:szCs w:val="21"/>
        </w:rPr>
        <w:t xml:space="preserve"> </w:t>
      </w:r>
      <w:r w:rsidR="001822A3">
        <w:rPr>
          <w:rFonts w:ascii="Montserrat Light" w:hAnsi="Montserrat Light"/>
          <w:sz w:val="21"/>
          <w:szCs w:val="21"/>
        </w:rPr>
        <w:t xml:space="preserve">cultural </w:t>
      </w:r>
      <w:r w:rsidR="00B150B4">
        <w:rPr>
          <w:rFonts w:ascii="Montserrat Light" w:hAnsi="Montserrat Light"/>
          <w:sz w:val="21"/>
          <w:szCs w:val="21"/>
        </w:rPr>
        <w:t>exchange i</w:t>
      </w:r>
      <w:r w:rsidR="00E14605">
        <w:rPr>
          <w:rFonts w:ascii="Montserrat Light" w:hAnsi="Montserrat Light"/>
          <w:sz w:val="21"/>
          <w:szCs w:val="21"/>
        </w:rPr>
        <w:t xml:space="preserve">s one of the key objectives </w:t>
      </w:r>
      <w:r w:rsidR="00ED185B">
        <w:rPr>
          <w:rFonts w:ascii="Montserrat Light" w:hAnsi="Montserrat Light"/>
          <w:sz w:val="21"/>
          <w:szCs w:val="21"/>
        </w:rPr>
        <w:t>for the</w:t>
      </w:r>
      <w:r w:rsidR="00B150B4">
        <w:rPr>
          <w:rFonts w:ascii="Montserrat Light" w:hAnsi="Montserrat Light"/>
          <w:sz w:val="21"/>
          <w:szCs w:val="21"/>
        </w:rPr>
        <w:t xml:space="preserve"> </w:t>
      </w:r>
      <w:r w:rsidR="001822A3">
        <w:rPr>
          <w:rFonts w:ascii="Montserrat Light" w:hAnsi="Montserrat Light"/>
          <w:sz w:val="21"/>
          <w:szCs w:val="21"/>
        </w:rPr>
        <w:t>Ministry</w:t>
      </w:r>
      <w:r w:rsidR="00AE23CD">
        <w:rPr>
          <w:rFonts w:ascii="Montserrat Light" w:hAnsi="Montserrat Light"/>
          <w:sz w:val="21"/>
          <w:szCs w:val="21"/>
        </w:rPr>
        <w:t xml:space="preserve"> as it </w:t>
      </w:r>
      <w:r w:rsidR="00E14605">
        <w:rPr>
          <w:rFonts w:ascii="Montserrat Light" w:hAnsi="Montserrat Light"/>
          <w:sz w:val="21"/>
          <w:szCs w:val="21"/>
        </w:rPr>
        <w:t xml:space="preserve">supports showcasing the best of </w:t>
      </w:r>
      <w:r w:rsidR="00AE23CD">
        <w:rPr>
          <w:rFonts w:ascii="Montserrat Light" w:hAnsi="Montserrat Light"/>
          <w:sz w:val="21"/>
          <w:szCs w:val="21"/>
        </w:rPr>
        <w:t xml:space="preserve">Saudi Arabia to the world. </w:t>
      </w:r>
      <w:r w:rsidR="001822A3">
        <w:rPr>
          <w:rFonts w:ascii="Montserrat Light" w:hAnsi="Montserrat Light"/>
          <w:sz w:val="21"/>
          <w:szCs w:val="21"/>
        </w:rPr>
        <w:t xml:space="preserve"> </w:t>
      </w:r>
      <w:r w:rsidR="00AE23CD">
        <w:rPr>
          <w:rFonts w:ascii="Montserrat Light" w:hAnsi="Montserrat Light"/>
          <w:sz w:val="21"/>
          <w:szCs w:val="21"/>
        </w:rPr>
        <w:t xml:space="preserve">We hope that these three artists taking part in </w:t>
      </w:r>
      <w:proofErr w:type="spellStart"/>
      <w:r w:rsidR="00AE23CD">
        <w:rPr>
          <w:rFonts w:ascii="Montserrat Light" w:hAnsi="Montserrat Light"/>
          <w:sz w:val="21"/>
          <w:szCs w:val="21"/>
        </w:rPr>
        <w:t>Biensalur</w:t>
      </w:r>
      <w:proofErr w:type="spellEnd"/>
      <w:r w:rsidR="00AE23CD">
        <w:rPr>
          <w:rFonts w:ascii="Montserrat Light" w:hAnsi="Montserrat Light"/>
          <w:sz w:val="21"/>
          <w:szCs w:val="21"/>
        </w:rPr>
        <w:t xml:space="preserve"> will inspire other Saudis to participate in the exciting cultural transformation that is underway across the Kingdom</w:t>
      </w:r>
      <w:r w:rsidR="00230A70">
        <w:rPr>
          <w:rFonts w:ascii="Montserrat Light" w:hAnsi="Montserrat Light"/>
          <w:sz w:val="21"/>
          <w:szCs w:val="21"/>
        </w:rPr>
        <w:t>.</w:t>
      </w:r>
      <w:r>
        <w:rPr>
          <w:rFonts w:ascii="Montserrat Light" w:hAnsi="Montserrat Light"/>
          <w:sz w:val="21"/>
          <w:szCs w:val="21"/>
        </w:rPr>
        <w:t xml:space="preserve">” </w:t>
      </w:r>
    </w:p>
    <w:p w14:paraId="45FBDDF3" w14:textId="77777777" w:rsidR="001822A3" w:rsidRDefault="001822A3" w:rsidP="00D06F82">
      <w:pPr>
        <w:rPr>
          <w:rFonts w:ascii="Montserrat Light" w:hAnsi="Montserrat Light"/>
          <w:sz w:val="21"/>
          <w:szCs w:val="21"/>
        </w:rPr>
      </w:pPr>
    </w:p>
    <w:p w14:paraId="24A46A77" w14:textId="742FA889" w:rsidR="00D06F82" w:rsidRPr="007F1BE9" w:rsidRDefault="00C015AD" w:rsidP="00D06F82">
      <w:pPr>
        <w:rPr>
          <w:rFonts w:ascii="Montserrat Light" w:hAnsi="Montserrat Light"/>
          <w:b/>
          <w:sz w:val="21"/>
          <w:szCs w:val="21"/>
        </w:rPr>
      </w:pPr>
      <w:r w:rsidRPr="007F1BE9">
        <w:rPr>
          <w:rFonts w:ascii="Montserrat Light" w:hAnsi="Montserrat Light"/>
          <w:b/>
          <w:sz w:val="21"/>
          <w:szCs w:val="21"/>
        </w:rPr>
        <w:t>E</w:t>
      </w:r>
      <w:r w:rsidR="00D06F82" w:rsidRPr="007F1BE9">
        <w:rPr>
          <w:rFonts w:ascii="Montserrat Light" w:hAnsi="Montserrat Light"/>
          <w:b/>
          <w:sz w:val="21"/>
          <w:szCs w:val="21"/>
        </w:rPr>
        <w:t>nds</w:t>
      </w:r>
    </w:p>
    <w:p w14:paraId="63617A77" w14:textId="2DA41A3F" w:rsidR="007F1BE9" w:rsidRDefault="007F1BE9" w:rsidP="00D06F82">
      <w:pPr>
        <w:rPr>
          <w:rFonts w:ascii="Montserrat Light" w:hAnsi="Montserrat Light"/>
          <w:sz w:val="21"/>
          <w:szCs w:val="21"/>
        </w:rPr>
      </w:pPr>
    </w:p>
    <w:p w14:paraId="0B8FB5C3" w14:textId="69D93761" w:rsidR="007F1BE9" w:rsidRPr="007F1BE9" w:rsidRDefault="007F1BE9" w:rsidP="00D06F82">
      <w:pPr>
        <w:rPr>
          <w:rFonts w:ascii="Montserrat Light" w:hAnsi="Montserrat Light"/>
          <w:b/>
          <w:sz w:val="21"/>
          <w:szCs w:val="21"/>
        </w:rPr>
      </w:pPr>
      <w:r w:rsidRPr="007F1BE9">
        <w:rPr>
          <w:rFonts w:ascii="Montserrat Light" w:hAnsi="Montserrat Light"/>
          <w:b/>
          <w:sz w:val="21"/>
          <w:szCs w:val="21"/>
        </w:rPr>
        <w:t>MEDIA CONTACT</w:t>
      </w:r>
    </w:p>
    <w:p w14:paraId="4D2E6B6A" w14:textId="08DB9FEC" w:rsidR="007F1BE9" w:rsidRDefault="007F1BE9" w:rsidP="00D06F82">
      <w:pPr>
        <w:rPr>
          <w:rFonts w:ascii="Montserrat Light" w:hAnsi="Montserrat Light"/>
          <w:sz w:val="21"/>
          <w:szCs w:val="21"/>
        </w:rPr>
      </w:pPr>
    </w:p>
    <w:p w14:paraId="35B71D06" w14:textId="4CE13A8F" w:rsidR="007F1BE9" w:rsidRDefault="007F1BE9" w:rsidP="007F1BE9">
      <w:pPr>
        <w:rPr>
          <w:rFonts w:ascii="Montserrat Light" w:hAnsi="Montserrat Light"/>
          <w:sz w:val="21"/>
          <w:szCs w:val="21"/>
        </w:rPr>
      </w:pPr>
      <w:proofErr w:type="spellStart"/>
      <w:r w:rsidRPr="007F1BE9">
        <w:rPr>
          <w:rFonts w:ascii="Montserrat Light" w:hAnsi="Montserrat Light"/>
          <w:sz w:val="21"/>
          <w:szCs w:val="21"/>
        </w:rPr>
        <w:t>Abdulkarim</w:t>
      </w:r>
      <w:proofErr w:type="spellEnd"/>
      <w:r w:rsidRPr="007F1BE9">
        <w:rPr>
          <w:rFonts w:ascii="Montserrat Light" w:hAnsi="Montserrat Light"/>
          <w:sz w:val="21"/>
          <w:szCs w:val="21"/>
        </w:rPr>
        <w:t xml:space="preserve"> Al Humaid – </w:t>
      </w:r>
      <w:hyperlink r:id="rId7" w:history="1">
        <w:r w:rsidRPr="007F1BE9">
          <w:rPr>
            <w:rStyle w:val="Hyperlink"/>
            <w:rFonts w:ascii="Montserrat Light" w:hAnsi="Montserrat Light"/>
            <w:sz w:val="21"/>
            <w:szCs w:val="21"/>
          </w:rPr>
          <w:t>media@moc.gov.sa</w:t>
        </w:r>
      </w:hyperlink>
    </w:p>
    <w:p w14:paraId="77904F72" w14:textId="77777777" w:rsidR="007F1BE9" w:rsidRPr="007F1BE9" w:rsidRDefault="007F1BE9" w:rsidP="007F1BE9">
      <w:pPr>
        <w:rPr>
          <w:rFonts w:ascii="Montserrat Light" w:hAnsi="Montserrat Light"/>
          <w:sz w:val="21"/>
          <w:szCs w:val="21"/>
        </w:rPr>
      </w:pPr>
    </w:p>
    <w:p w14:paraId="062C1DC7" w14:textId="77777777" w:rsidR="009C707E" w:rsidRDefault="009C707E" w:rsidP="007F1BE9">
      <w:pPr>
        <w:rPr>
          <w:rFonts w:ascii="Montserrat Light" w:eastAsia="Times New Roman" w:hAnsi="Montserrat Light" w:cs="Calibri"/>
          <w:b/>
          <w:bCs/>
          <w:sz w:val="21"/>
          <w:szCs w:val="21"/>
          <w:lang w:val="en-US"/>
        </w:rPr>
      </w:pPr>
    </w:p>
    <w:p w14:paraId="53B76C25" w14:textId="63E173BE" w:rsidR="009C707E" w:rsidRDefault="009C707E" w:rsidP="007F1BE9">
      <w:pPr>
        <w:rPr>
          <w:rFonts w:ascii="Montserrat Light" w:eastAsia="Times New Roman" w:hAnsi="Montserrat Light" w:cs="Calibri"/>
          <w:b/>
          <w:bCs/>
          <w:sz w:val="21"/>
          <w:szCs w:val="21"/>
          <w:lang w:val="en-US"/>
        </w:rPr>
      </w:pPr>
    </w:p>
    <w:p w14:paraId="5B223E47" w14:textId="77777777" w:rsidR="00E96C0E" w:rsidRDefault="00E96C0E" w:rsidP="007F1BE9">
      <w:pPr>
        <w:rPr>
          <w:rFonts w:ascii="Montserrat Light" w:eastAsia="Times New Roman" w:hAnsi="Montserrat Light" w:cs="Calibri"/>
          <w:b/>
          <w:bCs/>
          <w:sz w:val="21"/>
          <w:szCs w:val="21"/>
          <w:lang w:val="en-US"/>
        </w:rPr>
      </w:pPr>
    </w:p>
    <w:p w14:paraId="3F220F45" w14:textId="657EFCDC" w:rsidR="007F1BE9" w:rsidRPr="007F1BE9" w:rsidRDefault="00C54D5E" w:rsidP="007F1BE9">
      <w:pPr>
        <w:rPr>
          <w:rFonts w:ascii="Montserrat Light" w:eastAsia="Times New Roman" w:hAnsi="Montserrat Light" w:cs="Calibri"/>
          <w:b/>
          <w:bCs/>
          <w:sz w:val="21"/>
          <w:szCs w:val="21"/>
          <w:lang w:val="en-US"/>
        </w:rPr>
      </w:pPr>
      <w:r>
        <w:rPr>
          <w:rFonts w:ascii="Montserrat Light" w:eastAsia="Times New Roman" w:hAnsi="Montserrat Light" w:cs="Calibri"/>
          <w:b/>
          <w:bCs/>
          <w:sz w:val="21"/>
          <w:szCs w:val="21"/>
          <w:lang w:val="en-US"/>
        </w:rPr>
        <w:lastRenderedPageBreak/>
        <w:t xml:space="preserve">About the </w:t>
      </w:r>
      <w:r w:rsidR="007F1BE9" w:rsidRPr="007F1BE9">
        <w:rPr>
          <w:rFonts w:ascii="Montserrat Light" w:eastAsia="Times New Roman" w:hAnsi="Montserrat Light" w:cs="Calibri"/>
          <w:b/>
          <w:bCs/>
          <w:sz w:val="21"/>
          <w:szCs w:val="21"/>
          <w:lang w:val="en-US"/>
        </w:rPr>
        <w:t xml:space="preserve">Saudi Arabia Ministry of Culture </w:t>
      </w:r>
    </w:p>
    <w:p w14:paraId="4B648EC3" w14:textId="77777777" w:rsidR="007F1BE9" w:rsidRDefault="007F1BE9" w:rsidP="007F1BE9">
      <w:pPr>
        <w:rPr>
          <w:rFonts w:ascii="Montserrat Light" w:eastAsia="Times New Roman" w:hAnsi="Montserrat Light" w:cs="Calibri"/>
          <w:bCs/>
          <w:sz w:val="21"/>
          <w:szCs w:val="21"/>
          <w:lang w:val="en-US"/>
        </w:rPr>
      </w:pPr>
    </w:p>
    <w:p w14:paraId="46361990" w14:textId="73B888A3" w:rsidR="007F1BE9" w:rsidRDefault="007F1BE9" w:rsidP="007F1BE9">
      <w:pPr>
        <w:rPr>
          <w:rFonts w:ascii="Montserrat Light" w:eastAsia="Times New Roman" w:hAnsi="Montserrat Light" w:cs="Calibri"/>
          <w:sz w:val="20"/>
          <w:szCs w:val="20"/>
          <w:lang w:val="en-US"/>
        </w:rPr>
      </w:pPr>
      <w:r w:rsidRPr="007F1BE9">
        <w:rPr>
          <w:rFonts w:ascii="Montserrat Light" w:eastAsia="Times New Roman" w:hAnsi="Montserrat Light" w:cs="Calibri"/>
          <w:sz w:val="21"/>
          <w:szCs w:val="21"/>
          <w:lang w:val="en-US"/>
        </w:rPr>
        <w:t xml:space="preserve">The Ministry was created on the 2 June 2018 under the leadership of His Highness Prince </w:t>
      </w:r>
      <w:proofErr w:type="spellStart"/>
      <w:r w:rsidRPr="007F1BE9">
        <w:rPr>
          <w:rFonts w:ascii="Montserrat Light" w:eastAsia="Times New Roman" w:hAnsi="Montserrat Light" w:cs="Calibri"/>
          <w:sz w:val="21"/>
          <w:szCs w:val="21"/>
          <w:lang w:val="en-US"/>
        </w:rPr>
        <w:t>Badr</w:t>
      </w:r>
      <w:proofErr w:type="spellEnd"/>
      <w:r w:rsidRPr="007F1BE9">
        <w:rPr>
          <w:rFonts w:ascii="Montserrat Light" w:eastAsia="Times New Roman" w:hAnsi="Montserrat Light" w:cs="Calibri"/>
          <w:sz w:val="21"/>
          <w:szCs w:val="21"/>
          <w:lang w:val="en-US"/>
        </w:rPr>
        <w:t xml:space="preserve"> bin Abdullah bin Farhan Al Saud, the Kingdom’s first dedicated Minister of Culture. The Ministry was established to enrich the lives of the people of the Kingdom of Saudi Arabia and </w:t>
      </w:r>
      <w:r>
        <w:rPr>
          <w:rFonts w:ascii="Montserrat Light" w:eastAsia="Times New Roman" w:hAnsi="Montserrat Light" w:cs="Calibri"/>
          <w:sz w:val="21"/>
          <w:szCs w:val="21"/>
          <w:lang w:val="en-US"/>
        </w:rPr>
        <w:t xml:space="preserve">to </w:t>
      </w:r>
      <w:r w:rsidRPr="007F1BE9">
        <w:rPr>
          <w:rFonts w:ascii="Montserrat Light" w:eastAsia="Times New Roman" w:hAnsi="Montserrat Light" w:cs="Calibri"/>
          <w:sz w:val="21"/>
          <w:szCs w:val="21"/>
          <w:lang w:val="en-US"/>
        </w:rPr>
        <w:t xml:space="preserve">be the guardian of culture across a wide range of sectors. The Ministry has a crucial role to play in delivering Saudi Arabia’s ambitious transformation </w:t>
      </w:r>
      <w:proofErr w:type="spellStart"/>
      <w:r w:rsidRPr="007F1BE9">
        <w:rPr>
          <w:rFonts w:ascii="Montserrat Light" w:eastAsia="Times New Roman" w:hAnsi="Montserrat Light" w:cs="Calibri"/>
          <w:sz w:val="21"/>
          <w:szCs w:val="21"/>
          <w:lang w:val="en-US"/>
        </w:rPr>
        <w:t>programme</w:t>
      </w:r>
      <w:proofErr w:type="spellEnd"/>
      <w:r w:rsidRPr="007F1BE9">
        <w:rPr>
          <w:rFonts w:ascii="Montserrat Light" w:eastAsia="Times New Roman" w:hAnsi="Montserrat Light" w:cs="Calibri"/>
          <w:sz w:val="21"/>
          <w:szCs w:val="21"/>
          <w:lang w:val="en-US"/>
        </w:rPr>
        <w:t>, Vision 2030. Its ultimate goal is to</w:t>
      </w:r>
      <w:r w:rsidRPr="007F1BE9">
        <w:rPr>
          <w:rFonts w:ascii="Montserrat Light" w:eastAsia="Times New Roman" w:hAnsi="Montserrat Light" w:cs="Calibri"/>
          <w:sz w:val="20"/>
          <w:szCs w:val="20"/>
          <w:lang w:val="en-US"/>
        </w:rPr>
        <w:t xml:space="preserve"> contribute towards building a </w:t>
      </w:r>
      <w:r w:rsidR="00FF17DD" w:rsidRPr="0008677E">
        <w:rPr>
          <w:rFonts w:ascii="Montserrat Light" w:eastAsia="Times New Roman" w:hAnsi="Montserrat Light" w:cs="Calibri"/>
          <w:color w:val="000000" w:themeColor="text1"/>
          <w:sz w:val="20"/>
          <w:szCs w:val="20"/>
          <w:lang w:val="en-US"/>
        </w:rPr>
        <w:t xml:space="preserve">culturally </w:t>
      </w:r>
      <w:r w:rsidRPr="007F1BE9">
        <w:rPr>
          <w:rFonts w:ascii="Montserrat Light" w:eastAsia="Times New Roman" w:hAnsi="Montserrat Light" w:cs="Calibri"/>
          <w:sz w:val="20"/>
          <w:szCs w:val="20"/>
          <w:lang w:val="en-US"/>
        </w:rPr>
        <w:t xml:space="preserve">vibrant, thriving, and ambitious nation. </w:t>
      </w:r>
    </w:p>
    <w:p w14:paraId="4CDCA990" w14:textId="77777777" w:rsidR="007F1BE9" w:rsidRDefault="007F1BE9" w:rsidP="007F1BE9">
      <w:pPr>
        <w:rPr>
          <w:rFonts w:ascii="Montserrat Light" w:eastAsia="Times New Roman" w:hAnsi="Montserrat Light" w:cs="Calibri"/>
          <w:sz w:val="20"/>
          <w:szCs w:val="20"/>
          <w:lang w:val="en-US"/>
        </w:rPr>
      </w:pPr>
    </w:p>
    <w:p w14:paraId="7511509A" w14:textId="0BA90436" w:rsidR="007F1BE9" w:rsidRDefault="007F1BE9" w:rsidP="007F1BE9">
      <w:pPr>
        <w:rPr>
          <w:rFonts w:ascii="Montserrat Light" w:eastAsia="Times New Roman" w:hAnsi="Montserrat Light" w:cs="Calibri"/>
          <w:sz w:val="20"/>
          <w:szCs w:val="20"/>
          <w:lang w:val="en-US"/>
        </w:rPr>
      </w:pPr>
      <w:r w:rsidRPr="007F1BE9">
        <w:rPr>
          <w:rFonts w:ascii="Montserrat Light" w:eastAsia="Times New Roman" w:hAnsi="Montserrat Light" w:cs="Calibri"/>
          <w:sz w:val="20"/>
          <w:szCs w:val="20"/>
          <w:lang w:val="en-US"/>
        </w:rPr>
        <w:t xml:space="preserve">For more information, visit the Ministry of Culture </w:t>
      </w:r>
      <w:r w:rsidRPr="007F1BE9">
        <w:rPr>
          <w:rFonts w:ascii="Montserrat Light" w:eastAsia="Times New Roman" w:hAnsi="Montserrat Light" w:cs="Calibri"/>
          <w:color w:val="0000FF"/>
          <w:sz w:val="20"/>
          <w:szCs w:val="20"/>
          <w:lang w:val="en-US"/>
        </w:rPr>
        <w:t>website</w:t>
      </w:r>
      <w:r w:rsidRPr="007F1BE9">
        <w:rPr>
          <w:rFonts w:ascii="Montserrat Light" w:eastAsia="Times New Roman" w:hAnsi="Montserrat Light" w:cs="Calibri"/>
          <w:sz w:val="20"/>
          <w:szCs w:val="20"/>
          <w:lang w:val="en-US"/>
        </w:rPr>
        <w:t xml:space="preserve">. </w:t>
      </w:r>
    </w:p>
    <w:p w14:paraId="6E13308E" w14:textId="713AA67A" w:rsidR="00C54D5E" w:rsidRDefault="00C54D5E" w:rsidP="007F1BE9">
      <w:pPr>
        <w:rPr>
          <w:rFonts w:ascii="Montserrat Light" w:eastAsia="Times New Roman" w:hAnsi="Montserrat Light" w:cs="Calibri"/>
          <w:sz w:val="20"/>
          <w:szCs w:val="20"/>
          <w:lang w:val="en-US"/>
        </w:rPr>
      </w:pPr>
    </w:p>
    <w:sectPr w:rsidR="00C54D5E" w:rsidSect="00E55901">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16037" w14:textId="77777777" w:rsidR="00863E2D" w:rsidRDefault="00863E2D" w:rsidP="00555F23">
      <w:r>
        <w:separator/>
      </w:r>
    </w:p>
  </w:endnote>
  <w:endnote w:type="continuationSeparator" w:id="0">
    <w:p w14:paraId="36E518AD" w14:textId="77777777" w:rsidR="00863E2D" w:rsidRDefault="00863E2D" w:rsidP="00555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ontserrat Light">
    <w:panose1 w:val="00000400000000000000"/>
    <w:charset w:val="4D"/>
    <w:family w:val="auto"/>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AFDBB" w14:textId="77777777" w:rsidR="00863E2D" w:rsidRDefault="00863E2D" w:rsidP="00555F23">
      <w:r>
        <w:separator/>
      </w:r>
    </w:p>
  </w:footnote>
  <w:footnote w:type="continuationSeparator" w:id="0">
    <w:p w14:paraId="56B23D96" w14:textId="77777777" w:rsidR="00863E2D" w:rsidRDefault="00863E2D" w:rsidP="00555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4CF9B" w14:textId="15B867B8" w:rsidR="001A13B4" w:rsidRPr="001A13B4" w:rsidRDefault="001A13B4" w:rsidP="001A13B4">
    <w:pPr>
      <w:rPr>
        <w:rFonts w:ascii="Times New Roman" w:eastAsia="Times New Roman" w:hAnsi="Times New Roman" w:cs="Times New Roman"/>
        <w:lang w:val="en-US"/>
      </w:rPr>
    </w:pPr>
    <w:r w:rsidRPr="001A13B4">
      <w:rPr>
        <w:rFonts w:ascii="Times New Roman" w:eastAsia="Times New Roman" w:hAnsi="Times New Roman" w:cs="Times New Roman"/>
        <w:lang w:val="en-US"/>
      </w:rPr>
      <w:fldChar w:fldCharType="begin"/>
    </w:r>
    <w:r w:rsidRPr="001A13B4">
      <w:rPr>
        <w:rFonts w:ascii="Times New Roman" w:eastAsia="Times New Roman" w:hAnsi="Times New Roman" w:cs="Times New Roman"/>
        <w:lang w:val="en-US"/>
      </w:rPr>
      <w:instrText xml:space="preserve"> INCLUDEPICTURE "https://mma.prnewswire.com/media/842440/Ministry_of_Culture_Logo.jpg?p=twitter" \* MERGEFORMATINET </w:instrText>
    </w:r>
    <w:r w:rsidRPr="001A13B4">
      <w:rPr>
        <w:rFonts w:ascii="Times New Roman" w:eastAsia="Times New Roman" w:hAnsi="Times New Roman" w:cs="Times New Roman"/>
        <w:lang w:val="en-US"/>
      </w:rPr>
      <w:fldChar w:fldCharType="separate"/>
    </w:r>
    <w:r w:rsidRPr="001A13B4">
      <w:rPr>
        <w:rFonts w:ascii="Times New Roman" w:eastAsia="Times New Roman" w:hAnsi="Times New Roman" w:cs="Times New Roman"/>
        <w:noProof/>
        <w:lang w:val="en-US"/>
      </w:rPr>
      <w:drawing>
        <wp:inline distT="0" distB="0" distL="0" distR="0" wp14:anchorId="741CF0F5" wp14:editId="078B88A1">
          <wp:extent cx="874059" cy="530993"/>
          <wp:effectExtent l="0" t="0" r="2540" b="2540"/>
          <wp:docPr id="2" name="Picture 2" descr="https://mma.prnewswire.com/media/842440/Ministry_of_Culture_Logo.jpg?p=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a.prnewswire.com/media/842440/Ministry_of_Culture_Logo.jpg?p=twit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0448" t="25690" r="10314" b="26205"/>
                  <a:stretch/>
                </pic:blipFill>
                <pic:spPr bwMode="auto">
                  <a:xfrm>
                    <a:off x="0" y="0"/>
                    <a:ext cx="903246" cy="548724"/>
                  </a:xfrm>
                  <a:prstGeom prst="rect">
                    <a:avLst/>
                  </a:prstGeom>
                  <a:noFill/>
                  <a:ln>
                    <a:noFill/>
                  </a:ln>
                  <a:extLst>
                    <a:ext uri="{53640926-AAD7-44D8-BBD7-CCE9431645EC}">
                      <a14:shadowObscured xmlns:a14="http://schemas.microsoft.com/office/drawing/2010/main"/>
                    </a:ext>
                  </a:extLst>
                </pic:spPr>
              </pic:pic>
            </a:graphicData>
          </a:graphic>
        </wp:inline>
      </w:drawing>
    </w:r>
    <w:r w:rsidRPr="001A13B4">
      <w:rPr>
        <w:rFonts w:ascii="Times New Roman" w:eastAsia="Times New Roman" w:hAnsi="Times New Roman" w:cs="Times New Roman"/>
        <w:lang w:val="en-US"/>
      </w:rPr>
      <w:fldChar w:fldCharType="end"/>
    </w:r>
  </w:p>
  <w:p w14:paraId="01D14860" w14:textId="60F5ECE2" w:rsidR="00555F23" w:rsidRDefault="00555F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C17CC"/>
    <w:multiLevelType w:val="hybridMultilevel"/>
    <w:tmpl w:val="5D0649B0"/>
    <w:lvl w:ilvl="0" w:tplc="73CE1F00">
      <w:start w:val="1"/>
      <w:numFmt w:val="bullet"/>
      <w:lvlText w:val="•"/>
      <w:lvlJc w:val="left"/>
      <w:pPr>
        <w:tabs>
          <w:tab w:val="num" w:pos="720"/>
        </w:tabs>
        <w:ind w:left="720" w:hanging="360"/>
      </w:pPr>
      <w:rPr>
        <w:rFonts w:ascii="Arial" w:hAnsi="Arial" w:hint="default"/>
      </w:rPr>
    </w:lvl>
    <w:lvl w:ilvl="1" w:tplc="B05E8344" w:tentative="1">
      <w:start w:val="1"/>
      <w:numFmt w:val="bullet"/>
      <w:lvlText w:val="•"/>
      <w:lvlJc w:val="left"/>
      <w:pPr>
        <w:tabs>
          <w:tab w:val="num" w:pos="1440"/>
        </w:tabs>
        <w:ind w:left="1440" w:hanging="360"/>
      </w:pPr>
      <w:rPr>
        <w:rFonts w:ascii="Arial" w:hAnsi="Arial" w:hint="default"/>
      </w:rPr>
    </w:lvl>
    <w:lvl w:ilvl="2" w:tplc="6CFED402" w:tentative="1">
      <w:start w:val="1"/>
      <w:numFmt w:val="bullet"/>
      <w:lvlText w:val="•"/>
      <w:lvlJc w:val="left"/>
      <w:pPr>
        <w:tabs>
          <w:tab w:val="num" w:pos="2160"/>
        </w:tabs>
        <w:ind w:left="2160" w:hanging="360"/>
      </w:pPr>
      <w:rPr>
        <w:rFonts w:ascii="Arial" w:hAnsi="Arial" w:hint="default"/>
      </w:rPr>
    </w:lvl>
    <w:lvl w:ilvl="3" w:tplc="E97CE0CA" w:tentative="1">
      <w:start w:val="1"/>
      <w:numFmt w:val="bullet"/>
      <w:lvlText w:val="•"/>
      <w:lvlJc w:val="left"/>
      <w:pPr>
        <w:tabs>
          <w:tab w:val="num" w:pos="2880"/>
        </w:tabs>
        <w:ind w:left="2880" w:hanging="360"/>
      </w:pPr>
      <w:rPr>
        <w:rFonts w:ascii="Arial" w:hAnsi="Arial" w:hint="default"/>
      </w:rPr>
    </w:lvl>
    <w:lvl w:ilvl="4" w:tplc="68421F22" w:tentative="1">
      <w:start w:val="1"/>
      <w:numFmt w:val="bullet"/>
      <w:lvlText w:val="•"/>
      <w:lvlJc w:val="left"/>
      <w:pPr>
        <w:tabs>
          <w:tab w:val="num" w:pos="3600"/>
        </w:tabs>
        <w:ind w:left="3600" w:hanging="360"/>
      </w:pPr>
      <w:rPr>
        <w:rFonts w:ascii="Arial" w:hAnsi="Arial" w:hint="default"/>
      </w:rPr>
    </w:lvl>
    <w:lvl w:ilvl="5" w:tplc="CD4A2E94" w:tentative="1">
      <w:start w:val="1"/>
      <w:numFmt w:val="bullet"/>
      <w:lvlText w:val="•"/>
      <w:lvlJc w:val="left"/>
      <w:pPr>
        <w:tabs>
          <w:tab w:val="num" w:pos="4320"/>
        </w:tabs>
        <w:ind w:left="4320" w:hanging="360"/>
      </w:pPr>
      <w:rPr>
        <w:rFonts w:ascii="Arial" w:hAnsi="Arial" w:hint="default"/>
      </w:rPr>
    </w:lvl>
    <w:lvl w:ilvl="6" w:tplc="2C08B7C6" w:tentative="1">
      <w:start w:val="1"/>
      <w:numFmt w:val="bullet"/>
      <w:lvlText w:val="•"/>
      <w:lvlJc w:val="left"/>
      <w:pPr>
        <w:tabs>
          <w:tab w:val="num" w:pos="5040"/>
        </w:tabs>
        <w:ind w:left="5040" w:hanging="360"/>
      </w:pPr>
      <w:rPr>
        <w:rFonts w:ascii="Arial" w:hAnsi="Arial" w:hint="default"/>
      </w:rPr>
    </w:lvl>
    <w:lvl w:ilvl="7" w:tplc="A4E69256" w:tentative="1">
      <w:start w:val="1"/>
      <w:numFmt w:val="bullet"/>
      <w:lvlText w:val="•"/>
      <w:lvlJc w:val="left"/>
      <w:pPr>
        <w:tabs>
          <w:tab w:val="num" w:pos="5760"/>
        </w:tabs>
        <w:ind w:left="5760" w:hanging="360"/>
      </w:pPr>
      <w:rPr>
        <w:rFonts w:ascii="Arial" w:hAnsi="Arial" w:hint="default"/>
      </w:rPr>
    </w:lvl>
    <w:lvl w:ilvl="8" w:tplc="829E73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9FC5F9A"/>
    <w:multiLevelType w:val="hybridMultilevel"/>
    <w:tmpl w:val="B6D80BB2"/>
    <w:lvl w:ilvl="0" w:tplc="1F568850">
      <w:start w:val="1"/>
      <w:numFmt w:val="bullet"/>
      <w:lvlText w:val="•"/>
      <w:lvlJc w:val="left"/>
      <w:pPr>
        <w:tabs>
          <w:tab w:val="num" w:pos="720"/>
        </w:tabs>
        <w:ind w:left="720" w:hanging="360"/>
      </w:pPr>
      <w:rPr>
        <w:rFonts w:ascii="Arial" w:hAnsi="Arial" w:hint="default"/>
      </w:rPr>
    </w:lvl>
    <w:lvl w:ilvl="1" w:tplc="F5A6AB22" w:tentative="1">
      <w:start w:val="1"/>
      <w:numFmt w:val="bullet"/>
      <w:lvlText w:val="•"/>
      <w:lvlJc w:val="left"/>
      <w:pPr>
        <w:tabs>
          <w:tab w:val="num" w:pos="1440"/>
        </w:tabs>
        <w:ind w:left="1440" w:hanging="360"/>
      </w:pPr>
      <w:rPr>
        <w:rFonts w:ascii="Arial" w:hAnsi="Arial" w:hint="default"/>
      </w:rPr>
    </w:lvl>
    <w:lvl w:ilvl="2" w:tplc="A224EE92" w:tentative="1">
      <w:start w:val="1"/>
      <w:numFmt w:val="bullet"/>
      <w:lvlText w:val="•"/>
      <w:lvlJc w:val="left"/>
      <w:pPr>
        <w:tabs>
          <w:tab w:val="num" w:pos="2160"/>
        </w:tabs>
        <w:ind w:left="2160" w:hanging="360"/>
      </w:pPr>
      <w:rPr>
        <w:rFonts w:ascii="Arial" w:hAnsi="Arial" w:hint="default"/>
      </w:rPr>
    </w:lvl>
    <w:lvl w:ilvl="3" w:tplc="EE8AA95E" w:tentative="1">
      <w:start w:val="1"/>
      <w:numFmt w:val="bullet"/>
      <w:lvlText w:val="•"/>
      <w:lvlJc w:val="left"/>
      <w:pPr>
        <w:tabs>
          <w:tab w:val="num" w:pos="2880"/>
        </w:tabs>
        <w:ind w:left="2880" w:hanging="360"/>
      </w:pPr>
      <w:rPr>
        <w:rFonts w:ascii="Arial" w:hAnsi="Arial" w:hint="default"/>
      </w:rPr>
    </w:lvl>
    <w:lvl w:ilvl="4" w:tplc="0596C384" w:tentative="1">
      <w:start w:val="1"/>
      <w:numFmt w:val="bullet"/>
      <w:lvlText w:val="•"/>
      <w:lvlJc w:val="left"/>
      <w:pPr>
        <w:tabs>
          <w:tab w:val="num" w:pos="3600"/>
        </w:tabs>
        <w:ind w:left="3600" w:hanging="360"/>
      </w:pPr>
      <w:rPr>
        <w:rFonts w:ascii="Arial" w:hAnsi="Arial" w:hint="default"/>
      </w:rPr>
    </w:lvl>
    <w:lvl w:ilvl="5" w:tplc="35C058CA" w:tentative="1">
      <w:start w:val="1"/>
      <w:numFmt w:val="bullet"/>
      <w:lvlText w:val="•"/>
      <w:lvlJc w:val="left"/>
      <w:pPr>
        <w:tabs>
          <w:tab w:val="num" w:pos="4320"/>
        </w:tabs>
        <w:ind w:left="4320" w:hanging="360"/>
      </w:pPr>
      <w:rPr>
        <w:rFonts w:ascii="Arial" w:hAnsi="Arial" w:hint="default"/>
      </w:rPr>
    </w:lvl>
    <w:lvl w:ilvl="6" w:tplc="947CD8E2" w:tentative="1">
      <w:start w:val="1"/>
      <w:numFmt w:val="bullet"/>
      <w:lvlText w:val="•"/>
      <w:lvlJc w:val="left"/>
      <w:pPr>
        <w:tabs>
          <w:tab w:val="num" w:pos="5040"/>
        </w:tabs>
        <w:ind w:left="5040" w:hanging="360"/>
      </w:pPr>
      <w:rPr>
        <w:rFonts w:ascii="Arial" w:hAnsi="Arial" w:hint="default"/>
      </w:rPr>
    </w:lvl>
    <w:lvl w:ilvl="7" w:tplc="EA2AFAAC" w:tentative="1">
      <w:start w:val="1"/>
      <w:numFmt w:val="bullet"/>
      <w:lvlText w:val="•"/>
      <w:lvlJc w:val="left"/>
      <w:pPr>
        <w:tabs>
          <w:tab w:val="num" w:pos="5760"/>
        </w:tabs>
        <w:ind w:left="5760" w:hanging="360"/>
      </w:pPr>
      <w:rPr>
        <w:rFonts w:ascii="Arial" w:hAnsi="Arial" w:hint="default"/>
      </w:rPr>
    </w:lvl>
    <w:lvl w:ilvl="8" w:tplc="1BF879C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F23"/>
    <w:rsid w:val="00027A3A"/>
    <w:rsid w:val="000303FF"/>
    <w:rsid w:val="0008677E"/>
    <w:rsid w:val="000B6EC0"/>
    <w:rsid w:val="0016721D"/>
    <w:rsid w:val="001822A3"/>
    <w:rsid w:val="00191BF1"/>
    <w:rsid w:val="001A13B4"/>
    <w:rsid w:val="001B64BA"/>
    <w:rsid w:val="001D627E"/>
    <w:rsid w:val="00215EA2"/>
    <w:rsid w:val="00230A70"/>
    <w:rsid w:val="00285C97"/>
    <w:rsid w:val="002B1892"/>
    <w:rsid w:val="00330BA5"/>
    <w:rsid w:val="00353EC8"/>
    <w:rsid w:val="003576CC"/>
    <w:rsid w:val="003642C7"/>
    <w:rsid w:val="0037213B"/>
    <w:rsid w:val="00377532"/>
    <w:rsid w:val="00386602"/>
    <w:rsid w:val="003B36BD"/>
    <w:rsid w:val="003F24A1"/>
    <w:rsid w:val="00405AB5"/>
    <w:rsid w:val="00407722"/>
    <w:rsid w:val="00431E2D"/>
    <w:rsid w:val="00447C5F"/>
    <w:rsid w:val="0047061F"/>
    <w:rsid w:val="00471044"/>
    <w:rsid w:val="004738CB"/>
    <w:rsid w:val="004C2657"/>
    <w:rsid w:val="00555F23"/>
    <w:rsid w:val="00571D04"/>
    <w:rsid w:val="005971D2"/>
    <w:rsid w:val="005F4548"/>
    <w:rsid w:val="006155BE"/>
    <w:rsid w:val="00693A68"/>
    <w:rsid w:val="00697C95"/>
    <w:rsid w:val="006B7467"/>
    <w:rsid w:val="006D0B5D"/>
    <w:rsid w:val="00725DF9"/>
    <w:rsid w:val="007261A3"/>
    <w:rsid w:val="00731DAB"/>
    <w:rsid w:val="00741440"/>
    <w:rsid w:val="007438B4"/>
    <w:rsid w:val="00746463"/>
    <w:rsid w:val="00765B61"/>
    <w:rsid w:val="007C4233"/>
    <w:rsid w:val="007E7A67"/>
    <w:rsid w:val="007F1BE9"/>
    <w:rsid w:val="0081333C"/>
    <w:rsid w:val="0081421F"/>
    <w:rsid w:val="00846F67"/>
    <w:rsid w:val="00847E9F"/>
    <w:rsid w:val="00863E2D"/>
    <w:rsid w:val="008C514D"/>
    <w:rsid w:val="00941152"/>
    <w:rsid w:val="009C707E"/>
    <w:rsid w:val="00A0771D"/>
    <w:rsid w:val="00A10366"/>
    <w:rsid w:val="00A40C6A"/>
    <w:rsid w:val="00A51195"/>
    <w:rsid w:val="00A525D5"/>
    <w:rsid w:val="00AA3C73"/>
    <w:rsid w:val="00AC6A47"/>
    <w:rsid w:val="00AD6578"/>
    <w:rsid w:val="00AE23CD"/>
    <w:rsid w:val="00B150B4"/>
    <w:rsid w:val="00B4266D"/>
    <w:rsid w:val="00B6667E"/>
    <w:rsid w:val="00B81319"/>
    <w:rsid w:val="00B81A74"/>
    <w:rsid w:val="00B96455"/>
    <w:rsid w:val="00BC7207"/>
    <w:rsid w:val="00BD037A"/>
    <w:rsid w:val="00BF2C7C"/>
    <w:rsid w:val="00C015AD"/>
    <w:rsid w:val="00C43AC0"/>
    <w:rsid w:val="00C54D5E"/>
    <w:rsid w:val="00CB587B"/>
    <w:rsid w:val="00CB6DF7"/>
    <w:rsid w:val="00CD0B93"/>
    <w:rsid w:val="00CD65C0"/>
    <w:rsid w:val="00CE5435"/>
    <w:rsid w:val="00CE65CA"/>
    <w:rsid w:val="00CF033A"/>
    <w:rsid w:val="00D06F82"/>
    <w:rsid w:val="00D15CF5"/>
    <w:rsid w:val="00D56B9B"/>
    <w:rsid w:val="00D760EC"/>
    <w:rsid w:val="00DE7277"/>
    <w:rsid w:val="00E14605"/>
    <w:rsid w:val="00E17B04"/>
    <w:rsid w:val="00E55901"/>
    <w:rsid w:val="00E70797"/>
    <w:rsid w:val="00E8753C"/>
    <w:rsid w:val="00E93B2B"/>
    <w:rsid w:val="00E96C0E"/>
    <w:rsid w:val="00ED185B"/>
    <w:rsid w:val="00EE0A48"/>
    <w:rsid w:val="00EE7DFB"/>
    <w:rsid w:val="00F1702E"/>
    <w:rsid w:val="00F31CF7"/>
    <w:rsid w:val="00F640C7"/>
    <w:rsid w:val="00F8628F"/>
    <w:rsid w:val="00F8750F"/>
    <w:rsid w:val="00FC5AC5"/>
    <w:rsid w:val="00FE243A"/>
    <w:rsid w:val="00FF17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5158"/>
  <w15:chartTrackingRefBased/>
  <w15:docId w15:val="{E86842A7-DF78-7F4A-AB22-4E206286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F23"/>
    <w:pPr>
      <w:tabs>
        <w:tab w:val="center" w:pos="4680"/>
        <w:tab w:val="right" w:pos="9360"/>
      </w:tabs>
    </w:pPr>
  </w:style>
  <w:style w:type="character" w:customStyle="1" w:styleId="HeaderChar">
    <w:name w:val="Header Char"/>
    <w:basedOn w:val="DefaultParagraphFont"/>
    <w:link w:val="Header"/>
    <w:uiPriority w:val="99"/>
    <w:rsid w:val="00555F23"/>
  </w:style>
  <w:style w:type="paragraph" w:styleId="Footer">
    <w:name w:val="footer"/>
    <w:basedOn w:val="Normal"/>
    <w:link w:val="FooterChar"/>
    <w:uiPriority w:val="99"/>
    <w:unhideWhenUsed/>
    <w:rsid w:val="00555F23"/>
    <w:pPr>
      <w:tabs>
        <w:tab w:val="center" w:pos="4680"/>
        <w:tab w:val="right" w:pos="9360"/>
      </w:tabs>
    </w:pPr>
  </w:style>
  <w:style w:type="character" w:customStyle="1" w:styleId="FooterChar">
    <w:name w:val="Footer Char"/>
    <w:basedOn w:val="DefaultParagraphFont"/>
    <w:link w:val="Footer"/>
    <w:uiPriority w:val="99"/>
    <w:rsid w:val="00555F23"/>
  </w:style>
  <w:style w:type="paragraph" w:styleId="BalloonText">
    <w:name w:val="Balloon Text"/>
    <w:basedOn w:val="Normal"/>
    <w:link w:val="BalloonTextChar"/>
    <w:uiPriority w:val="99"/>
    <w:semiHidden/>
    <w:unhideWhenUsed/>
    <w:rsid w:val="00555F2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55F23"/>
    <w:rPr>
      <w:rFonts w:ascii="Times New Roman" w:hAnsi="Times New Roman" w:cs="Times New Roman"/>
      <w:sz w:val="18"/>
      <w:szCs w:val="18"/>
    </w:rPr>
  </w:style>
  <w:style w:type="paragraph" w:styleId="NormalWeb">
    <w:name w:val="Normal (Web)"/>
    <w:basedOn w:val="Normal"/>
    <w:uiPriority w:val="99"/>
    <w:semiHidden/>
    <w:unhideWhenUsed/>
    <w:rsid w:val="00BD037A"/>
    <w:pPr>
      <w:spacing w:before="100" w:beforeAutospacing="1" w:after="100" w:afterAutospacing="1"/>
    </w:pPr>
    <w:rPr>
      <w:rFonts w:ascii="Times New Roman" w:eastAsia="Times New Roman" w:hAnsi="Times New Roman" w:cs="Times New Roman"/>
      <w:lang w:val="en-US"/>
    </w:rPr>
  </w:style>
  <w:style w:type="paragraph" w:styleId="ListParagraph">
    <w:name w:val="List Paragraph"/>
    <w:basedOn w:val="Normal"/>
    <w:uiPriority w:val="34"/>
    <w:qFormat/>
    <w:rsid w:val="00FC5AC5"/>
    <w:pPr>
      <w:ind w:left="720"/>
      <w:contextualSpacing/>
    </w:pPr>
    <w:rPr>
      <w:rFonts w:ascii="Times New Roman" w:eastAsia="Times New Roman" w:hAnsi="Times New Roman" w:cs="Times New Roman"/>
      <w:lang w:val="en-US"/>
    </w:rPr>
  </w:style>
  <w:style w:type="character" w:customStyle="1" w:styleId="Hyperlink0">
    <w:name w:val="Hyperlink.0"/>
    <w:rsid w:val="00285C97"/>
    <w:rPr>
      <w:sz w:val="28"/>
      <w:szCs w:val="28"/>
      <w:lang w:val="en-US"/>
    </w:rPr>
  </w:style>
  <w:style w:type="character" w:styleId="Hyperlink">
    <w:name w:val="Hyperlink"/>
    <w:basedOn w:val="DefaultParagraphFont"/>
    <w:uiPriority w:val="99"/>
    <w:unhideWhenUsed/>
    <w:rsid w:val="007F1BE9"/>
    <w:rPr>
      <w:color w:val="0563C1" w:themeColor="hyperlink"/>
      <w:u w:val="single"/>
    </w:rPr>
  </w:style>
  <w:style w:type="character" w:customStyle="1" w:styleId="UnresolvedMention1">
    <w:name w:val="Unresolved Mention1"/>
    <w:basedOn w:val="DefaultParagraphFont"/>
    <w:uiPriority w:val="99"/>
    <w:semiHidden/>
    <w:unhideWhenUsed/>
    <w:rsid w:val="007F1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0158">
      <w:bodyDiv w:val="1"/>
      <w:marLeft w:val="0"/>
      <w:marRight w:val="0"/>
      <w:marTop w:val="0"/>
      <w:marBottom w:val="0"/>
      <w:divBdr>
        <w:top w:val="none" w:sz="0" w:space="0" w:color="auto"/>
        <w:left w:val="none" w:sz="0" w:space="0" w:color="auto"/>
        <w:bottom w:val="none" w:sz="0" w:space="0" w:color="auto"/>
        <w:right w:val="none" w:sz="0" w:space="0" w:color="auto"/>
      </w:divBdr>
      <w:divsChild>
        <w:div w:id="2140412069">
          <w:marLeft w:val="274"/>
          <w:marRight w:val="0"/>
          <w:marTop w:val="0"/>
          <w:marBottom w:val="0"/>
          <w:divBdr>
            <w:top w:val="none" w:sz="0" w:space="0" w:color="auto"/>
            <w:left w:val="none" w:sz="0" w:space="0" w:color="auto"/>
            <w:bottom w:val="none" w:sz="0" w:space="0" w:color="auto"/>
            <w:right w:val="none" w:sz="0" w:space="0" w:color="auto"/>
          </w:divBdr>
        </w:div>
      </w:divsChild>
    </w:div>
    <w:div w:id="68163562">
      <w:bodyDiv w:val="1"/>
      <w:marLeft w:val="0"/>
      <w:marRight w:val="0"/>
      <w:marTop w:val="0"/>
      <w:marBottom w:val="0"/>
      <w:divBdr>
        <w:top w:val="none" w:sz="0" w:space="0" w:color="auto"/>
        <w:left w:val="none" w:sz="0" w:space="0" w:color="auto"/>
        <w:bottom w:val="none" w:sz="0" w:space="0" w:color="auto"/>
        <w:right w:val="none" w:sz="0" w:space="0" w:color="auto"/>
      </w:divBdr>
      <w:divsChild>
        <w:div w:id="652756059">
          <w:marLeft w:val="0"/>
          <w:marRight w:val="0"/>
          <w:marTop w:val="0"/>
          <w:marBottom w:val="0"/>
          <w:divBdr>
            <w:top w:val="none" w:sz="0" w:space="0" w:color="auto"/>
            <w:left w:val="none" w:sz="0" w:space="0" w:color="auto"/>
            <w:bottom w:val="none" w:sz="0" w:space="0" w:color="auto"/>
            <w:right w:val="none" w:sz="0" w:space="0" w:color="auto"/>
          </w:divBdr>
          <w:divsChild>
            <w:div w:id="63721125">
              <w:marLeft w:val="0"/>
              <w:marRight w:val="0"/>
              <w:marTop w:val="0"/>
              <w:marBottom w:val="0"/>
              <w:divBdr>
                <w:top w:val="none" w:sz="0" w:space="0" w:color="auto"/>
                <w:left w:val="none" w:sz="0" w:space="0" w:color="auto"/>
                <w:bottom w:val="none" w:sz="0" w:space="0" w:color="auto"/>
                <w:right w:val="none" w:sz="0" w:space="0" w:color="auto"/>
              </w:divBdr>
              <w:divsChild>
                <w:div w:id="25810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69575">
      <w:bodyDiv w:val="1"/>
      <w:marLeft w:val="0"/>
      <w:marRight w:val="0"/>
      <w:marTop w:val="0"/>
      <w:marBottom w:val="0"/>
      <w:divBdr>
        <w:top w:val="none" w:sz="0" w:space="0" w:color="auto"/>
        <w:left w:val="none" w:sz="0" w:space="0" w:color="auto"/>
        <w:bottom w:val="none" w:sz="0" w:space="0" w:color="auto"/>
        <w:right w:val="none" w:sz="0" w:space="0" w:color="auto"/>
      </w:divBdr>
    </w:div>
    <w:div w:id="813988834">
      <w:bodyDiv w:val="1"/>
      <w:marLeft w:val="0"/>
      <w:marRight w:val="0"/>
      <w:marTop w:val="0"/>
      <w:marBottom w:val="0"/>
      <w:divBdr>
        <w:top w:val="none" w:sz="0" w:space="0" w:color="auto"/>
        <w:left w:val="none" w:sz="0" w:space="0" w:color="auto"/>
        <w:bottom w:val="none" w:sz="0" w:space="0" w:color="auto"/>
        <w:right w:val="none" w:sz="0" w:space="0" w:color="auto"/>
      </w:divBdr>
      <w:divsChild>
        <w:div w:id="48849478">
          <w:marLeft w:val="0"/>
          <w:marRight w:val="0"/>
          <w:marTop w:val="0"/>
          <w:marBottom w:val="0"/>
          <w:divBdr>
            <w:top w:val="none" w:sz="0" w:space="0" w:color="auto"/>
            <w:left w:val="none" w:sz="0" w:space="0" w:color="auto"/>
            <w:bottom w:val="none" w:sz="0" w:space="0" w:color="auto"/>
            <w:right w:val="none" w:sz="0" w:space="0" w:color="auto"/>
          </w:divBdr>
          <w:divsChild>
            <w:div w:id="1786382864">
              <w:marLeft w:val="0"/>
              <w:marRight w:val="0"/>
              <w:marTop w:val="0"/>
              <w:marBottom w:val="0"/>
              <w:divBdr>
                <w:top w:val="none" w:sz="0" w:space="0" w:color="auto"/>
                <w:left w:val="none" w:sz="0" w:space="0" w:color="auto"/>
                <w:bottom w:val="none" w:sz="0" w:space="0" w:color="auto"/>
                <w:right w:val="none" w:sz="0" w:space="0" w:color="auto"/>
              </w:divBdr>
              <w:divsChild>
                <w:div w:id="3474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695782">
      <w:bodyDiv w:val="1"/>
      <w:marLeft w:val="0"/>
      <w:marRight w:val="0"/>
      <w:marTop w:val="0"/>
      <w:marBottom w:val="0"/>
      <w:divBdr>
        <w:top w:val="none" w:sz="0" w:space="0" w:color="auto"/>
        <w:left w:val="none" w:sz="0" w:space="0" w:color="auto"/>
        <w:bottom w:val="none" w:sz="0" w:space="0" w:color="auto"/>
        <w:right w:val="none" w:sz="0" w:space="0" w:color="auto"/>
      </w:divBdr>
      <w:divsChild>
        <w:div w:id="1324581">
          <w:marLeft w:val="0"/>
          <w:marRight w:val="0"/>
          <w:marTop w:val="0"/>
          <w:marBottom w:val="0"/>
          <w:divBdr>
            <w:top w:val="none" w:sz="0" w:space="0" w:color="auto"/>
            <w:left w:val="none" w:sz="0" w:space="0" w:color="auto"/>
            <w:bottom w:val="none" w:sz="0" w:space="0" w:color="auto"/>
            <w:right w:val="none" w:sz="0" w:space="0" w:color="auto"/>
          </w:divBdr>
          <w:divsChild>
            <w:div w:id="815799848">
              <w:marLeft w:val="0"/>
              <w:marRight w:val="0"/>
              <w:marTop w:val="0"/>
              <w:marBottom w:val="0"/>
              <w:divBdr>
                <w:top w:val="none" w:sz="0" w:space="0" w:color="auto"/>
                <w:left w:val="none" w:sz="0" w:space="0" w:color="auto"/>
                <w:bottom w:val="none" w:sz="0" w:space="0" w:color="auto"/>
                <w:right w:val="none" w:sz="0" w:space="0" w:color="auto"/>
              </w:divBdr>
              <w:divsChild>
                <w:div w:id="10556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26026">
      <w:bodyDiv w:val="1"/>
      <w:marLeft w:val="0"/>
      <w:marRight w:val="0"/>
      <w:marTop w:val="0"/>
      <w:marBottom w:val="0"/>
      <w:divBdr>
        <w:top w:val="none" w:sz="0" w:space="0" w:color="auto"/>
        <w:left w:val="none" w:sz="0" w:space="0" w:color="auto"/>
        <w:bottom w:val="none" w:sz="0" w:space="0" w:color="auto"/>
        <w:right w:val="none" w:sz="0" w:space="0" w:color="auto"/>
      </w:divBdr>
      <w:divsChild>
        <w:div w:id="1172526112">
          <w:marLeft w:val="274"/>
          <w:marRight w:val="0"/>
          <w:marTop w:val="0"/>
          <w:marBottom w:val="0"/>
          <w:divBdr>
            <w:top w:val="none" w:sz="0" w:space="0" w:color="auto"/>
            <w:left w:val="none" w:sz="0" w:space="0" w:color="auto"/>
            <w:bottom w:val="none" w:sz="0" w:space="0" w:color="auto"/>
            <w:right w:val="none" w:sz="0" w:space="0" w:color="auto"/>
          </w:divBdr>
        </w:div>
        <w:div w:id="544222207">
          <w:marLeft w:val="274"/>
          <w:marRight w:val="0"/>
          <w:marTop w:val="0"/>
          <w:marBottom w:val="0"/>
          <w:divBdr>
            <w:top w:val="none" w:sz="0" w:space="0" w:color="auto"/>
            <w:left w:val="none" w:sz="0" w:space="0" w:color="auto"/>
            <w:bottom w:val="none" w:sz="0" w:space="0" w:color="auto"/>
            <w:right w:val="none" w:sz="0" w:space="0" w:color="auto"/>
          </w:divBdr>
        </w:div>
        <w:div w:id="1749687951">
          <w:marLeft w:val="274"/>
          <w:marRight w:val="0"/>
          <w:marTop w:val="0"/>
          <w:marBottom w:val="0"/>
          <w:divBdr>
            <w:top w:val="none" w:sz="0" w:space="0" w:color="auto"/>
            <w:left w:val="none" w:sz="0" w:space="0" w:color="auto"/>
            <w:bottom w:val="none" w:sz="0" w:space="0" w:color="auto"/>
            <w:right w:val="none" w:sz="0" w:space="0" w:color="auto"/>
          </w:divBdr>
        </w:div>
        <w:div w:id="1606962180">
          <w:marLeft w:val="274"/>
          <w:marRight w:val="0"/>
          <w:marTop w:val="0"/>
          <w:marBottom w:val="0"/>
          <w:divBdr>
            <w:top w:val="none" w:sz="0" w:space="0" w:color="auto"/>
            <w:left w:val="none" w:sz="0" w:space="0" w:color="auto"/>
            <w:bottom w:val="none" w:sz="0" w:space="0" w:color="auto"/>
            <w:right w:val="none" w:sz="0" w:space="0" w:color="auto"/>
          </w:divBdr>
        </w:div>
      </w:divsChild>
    </w:div>
    <w:div w:id="1728869337">
      <w:bodyDiv w:val="1"/>
      <w:marLeft w:val="0"/>
      <w:marRight w:val="0"/>
      <w:marTop w:val="0"/>
      <w:marBottom w:val="0"/>
      <w:divBdr>
        <w:top w:val="none" w:sz="0" w:space="0" w:color="auto"/>
        <w:left w:val="none" w:sz="0" w:space="0" w:color="auto"/>
        <w:bottom w:val="none" w:sz="0" w:space="0" w:color="auto"/>
        <w:right w:val="none" w:sz="0" w:space="0" w:color="auto"/>
      </w:divBdr>
      <w:divsChild>
        <w:div w:id="522984866">
          <w:marLeft w:val="0"/>
          <w:marRight w:val="0"/>
          <w:marTop w:val="0"/>
          <w:marBottom w:val="0"/>
          <w:divBdr>
            <w:top w:val="none" w:sz="0" w:space="0" w:color="auto"/>
            <w:left w:val="none" w:sz="0" w:space="0" w:color="auto"/>
            <w:bottom w:val="none" w:sz="0" w:space="0" w:color="auto"/>
            <w:right w:val="none" w:sz="0" w:space="0" w:color="auto"/>
          </w:divBdr>
          <w:divsChild>
            <w:div w:id="477066969">
              <w:marLeft w:val="0"/>
              <w:marRight w:val="0"/>
              <w:marTop w:val="0"/>
              <w:marBottom w:val="0"/>
              <w:divBdr>
                <w:top w:val="none" w:sz="0" w:space="0" w:color="auto"/>
                <w:left w:val="none" w:sz="0" w:space="0" w:color="auto"/>
                <w:bottom w:val="none" w:sz="0" w:space="0" w:color="auto"/>
                <w:right w:val="none" w:sz="0" w:space="0" w:color="auto"/>
              </w:divBdr>
              <w:divsChild>
                <w:div w:id="1059867537">
                  <w:marLeft w:val="0"/>
                  <w:marRight w:val="0"/>
                  <w:marTop w:val="0"/>
                  <w:marBottom w:val="0"/>
                  <w:divBdr>
                    <w:top w:val="none" w:sz="0" w:space="0" w:color="auto"/>
                    <w:left w:val="none" w:sz="0" w:space="0" w:color="auto"/>
                    <w:bottom w:val="none" w:sz="0" w:space="0" w:color="auto"/>
                    <w:right w:val="none" w:sz="0" w:space="0" w:color="auto"/>
                  </w:divBdr>
                  <w:divsChild>
                    <w:div w:id="5689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602281">
      <w:bodyDiv w:val="1"/>
      <w:marLeft w:val="0"/>
      <w:marRight w:val="0"/>
      <w:marTop w:val="0"/>
      <w:marBottom w:val="0"/>
      <w:divBdr>
        <w:top w:val="none" w:sz="0" w:space="0" w:color="auto"/>
        <w:left w:val="none" w:sz="0" w:space="0" w:color="auto"/>
        <w:bottom w:val="none" w:sz="0" w:space="0" w:color="auto"/>
        <w:right w:val="none" w:sz="0" w:space="0" w:color="auto"/>
      </w:divBdr>
      <w:divsChild>
        <w:div w:id="1279488001">
          <w:marLeft w:val="0"/>
          <w:marRight w:val="0"/>
          <w:marTop w:val="0"/>
          <w:marBottom w:val="0"/>
          <w:divBdr>
            <w:top w:val="none" w:sz="0" w:space="0" w:color="auto"/>
            <w:left w:val="none" w:sz="0" w:space="0" w:color="auto"/>
            <w:bottom w:val="none" w:sz="0" w:space="0" w:color="auto"/>
            <w:right w:val="none" w:sz="0" w:space="0" w:color="auto"/>
          </w:divBdr>
          <w:divsChild>
            <w:div w:id="1172526288">
              <w:marLeft w:val="0"/>
              <w:marRight w:val="0"/>
              <w:marTop w:val="0"/>
              <w:marBottom w:val="0"/>
              <w:divBdr>
                <w:top w:val="none" w:sz="0" w:space="0" w:color="auto"/>
                <w:left w:val="none" w:sz="0" w:space="0" w:color="auto"/>
                <w:bottom w:val="none" w:sz="0" w:space="0" w:color="auto"/>
                <w:right w:val="none" w:sz="0" w:space="0" w:color="auto"/>
              </w:divBdr>
              <w:divsChild>
                <w:div w:id="1836653128">
                  <w:marLeft w:val="0"/>
                  <w:marRight w:val="0"/>
                  <w:marTop w:val="0"/>
                  <w:marBottom w:val="0"/>
                  <w:divBdr>
                    <w:top w:val="none" w:sz="0" w:space="0" w:color="auto"/>
                    <w:left w:val="none" w:sz="0" w:space="0" w:color="auto"/>
                    <w:bottom w:val="none" w:sz="0" w:space="0" w:color="auto"/>
                    <w:right w:val="none" w:sz="0" w:space="0" w:color="auto"/>
                  </w:divBdr>
                  <w:divsChild>
                    <w:div w:id="51092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051311">
      <w:bodyDiv w:val="1"/>
      <w:marLeft w:val="0"/>
      <w:marRight w:val="0"/>
      <w:marTop w:val="0"/>
      <w:marBottom w:val="0"/>
      <w:divBdr>
        <w:top w:val="none" w:sz="0" w:space="0" w:color="auto"/>
        <w:left w:val="none" w:sz="0" w:space="0" w:color="auto"/>
        <w:bottom w:val="none" w:sz="0" w:space="0" w:color="auto"/>
        <w:right w:val="none" w:sz="0" w:space="0" w:color="auto"/>
      </w:divBdr>
      <w:divsChild>
        <w:div w:id="1784495328">
          <w:marLeft w:val="0"/>
          <w:marRight w:val="0"/>
          <w:marTop w:val="0"/>
          <w:marBottom w:val="0"/>
          <w:divBdr>
            <w:top w:val="none" w:sz="0" w:space="0" w:color="auto"/>
            <w:left w:val="none" w:sz="0" w:space="0" w:color="auto"/>
            <w:bottom w:val="none" w:sz="0" w:space="0" w:color="auto"/>
            <w:right w:val="none" w:sz="0" w:space="0" w:color="auto"/>
          </w:divBdr>
          <w:divsChild>
            <w:div w:id="1776364436">
              <w:marLeft w:val="0"/>
              <w:marRight w:val="0"/>
              <w:marTop w:val="0"/>
              <w:marBottom w:val="0"/>
              <w:divBdr>
                <w:top w:val="none" w:sz="0" w:space="0" w:color="auto"/>
                <w:left w:val="none" w:sz="0" w:space="0" w:color="auto"/>
                <w:bottom w:val="none" w:sz="0" w:space="0" w:color="auto"/>
                <w:right w:val="none" w:sz="0" w:space="0" w:color="auto"/>
              </w:divBdr>
              <w:divsChild>
                <w:div w:id="37250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02422">
      <w:bodyDiv w:val="1"/>
      <w:marLeft w:val="0"/>
      <w:marRight w:val="0"/>
      <w:marTop w:val="0"/>
      <w:marBottom w:val="0"/>
      <w:divBdr>
        <w:top w:val="none" w:sz="0" w:space="0" w:color="auto"/>
        <w:left w:val="none" w:sz="0" w:space="0" w:color="auto"/>
        <w:bottom w:val="none" w:sz="0" w:space="0" w:color="auto"/>
        <w:right w:val="none" w:sz="0" w:space="0" w:color="auto"/>
      </w:divBdr>
    </w:div>
    <w:div w:id="1914315529">
      <w:bodyDiv w:val="1"/>
      <w:marLeft w:val="0"/>
      <w:marRight w:val="0"/>
      <w:marTop w:val="0"/>
      <w:marBottom w:val="0"/>
      <w:divBdr>
        <w:top w:val="none" w:sz="0" w:space="0" w:color="auto"/>
        <w:left w:val="none" w:sz="0" w:space="0" w:color="auto"/>
        <w:bottom w:val="none" w:sz="0" w:space="0" w:color="auto"/>
        <w:right w:val="none" w:sz="0" w:space="0" w:color="auto"/>
      </w:divBdr>
    </w:div>
    <w:div w:id="207049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dia@moc.gov.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Tash</dc:creator>
  <cp:keywords/>
  <dc:description/>
  <cp:lastModifiedBy>Adam Takla</cp:lastModifiedBy>
  <cp:revision>11</cp:revision>
  <dcterms:created xsi:type="dcterms:W3CDTF">2019-06-20T08:13:00Z</dcterms:created>
  <dcterms:modified xsi:type="dcterms:W3CDTF">2019-06-24T09:54:00Z</dcterms:modified>
</cp:coreProperties>
</file>